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南通市公共资源交易平台</w:t>
      </w:r>
    </w:p>
    <w:p>
      <w:pPr>
        <w:jc w:val="center"/>
        <w:rPr>
          <w:b/>
          <w:sz w:val="44"/>
          <w:szCs w:val="44"/>
        </w:rPr>
      </w:pPr>
      <w:r>
        <w:rPr>
          <w:rFonts w:hint="eastAsia"/>
          <w:b/>
          <w:sz w:val="44"/>
          <w:szCs w:val="44"/>
        </w:rPr>
        <w:t>政府采购询价</w:t>
      </w:r>
      <w:bookmarkStart w:id="0" w:name="_GoBack"/>
      <w:bookmarkEnd w:id="0"/>
      <w:r>
        <w:rPr>
          <w:rFonts w:hint="eastAsia"/>
          <w:b/>
          <w:sz w:val="44"/>
          <w:szCs w:val="44"/>
        </w:rPr>
        <w:t>方式供应商投标指引</w:t>
      </w:r>
    </w:p>
    <w:p>
      <w:pPr>
        <w:jc w:val="center"/>
        <w:rPr>
          <w:b/>
          <w:sz w:val="44"/>
          <w:szCs w:val="44"/>
        </w:rPr>
      </w:pPr>
    </w:p>
    <w:p>
      <w:pPr>
        <w:snapToGrid w:val="0"/>
        <w:spacing w:line="300" w:lineRule="auto"/>
        <w:ind w:firstLine="555"/>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一、成交原则：</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1.质量和服务均能满足采购文件实质性响应要求且报价合理、有效、最低；</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2.报价为项目的总价，不得将项目拆分或选择性报价；</w:t>
      </w:r>
    </w:p>
    <w:p>
      <w:pPr>
        <w:snapToGrid w:val="0"/>
        <w:spacing w:line="300" w:lineRule="auto"/>
        <w:ind w:firstLine="555"/>
        <w:rPr>
          <w:rFonts w:ascii="仿宋_GB2312" w:hAnsi="Times New Roman" w:eastAsia="仿宋_GB2312" w:cs="Times New Roman"/>
          <w:color w:val="FF0000"/>
          <w:sz w:val="28"/>
          <w:szCs w:val="28"/>
        </w:rPr>
      </w:pPr>
      <w:r>
        <w:rPr>
          <w:rFonts w:hint="eastAsia" w:ascii="仿宋_GB2312" w:hAnsi="Times New Roman" w:eastAsia="仿宋_GB2312" w:cs="Times New Roman"/>
          <w:sz w:val="28"/>
          <w:szCs w:val="28"/>
        </w:rPr>
        <w:t>3.满足公告规定的供货时间要求;</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4.成交人不得用以任何方式转包或分包。</w:t>
      </w:r>
    </w:p>
    <w:p>
      <w:pPr>
        <w:snapToGrid w:val="0"/>
        <w:spacing w:line="300" w:lineRule="auto"/>
        <w:ind w:firstLine="555"/>
        <w:rPr>
          <w:rFonts w:ascii="仿宋" w:hAnsi="仿宋" w:eastAsia="仿宋" w:cs="宋体"/>
          <w:color w:val="333333"/>
          <w:kern w:val="0"/>
          <w:sz w:val="28"/>
          <w:szCs w:val="28"/>
        </w:rPr>
      </w:pPr>
      <w:r>
        <w:rPr>
          <w:rFonts w:hint="eastAsia" w:ascii="仿宋_GB2312" w:hAnsi="Times New Roman" w:eastAsia="仿宋_GB2312" w:cs="Times New Roman"/>
          <w:b/>
          <w:sz w:val="28"/>
          <w:szCs w:val="28"/>
        </w:rPr>
        <w:t>二、询价采购报价须知</w:t>
      </w:r>
    </w:p>
    <w:p>
      <w:pPr>
        <w:snapToGrid w:val="0"/>
        <w:spacing w:line="300" w:lineRule="auto"/>
        <w:ind w:firstLine="555"/>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1.自公告发布之日起即可在南通市公共资源交易网上报价，报价截止时间为询价结束时间。逾期不可报价。</w:t>
      </w:r>
      <w:r>
        <w:rPr>
          <w:rFonts w:hint="eastAsia" w:ascii="仿宋_GB2312" w:hAnsi="Times New Roman" w:eastAsia="仿宋_GB2312" w:cs="Times New Roman"/>
          <w:b/>
          <w:sz w:val="28"/>
          <w:szCs w:val="28"/>
        </w:rPr>
        <w:t>在报价截止时间前，供应商可以修改3次报价。</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网上报价路径：登录南通市政府采购网首页右侧“投标人登录”→“电子交易平台-主体交易”，插入CA锁，输入CA锁密码，在“项目响应方”→“采购业务”→“下载响应(采购文件下载）”界面找到该项目，进行下载操作；进入“报价参与（询价）”界面进行报价操作，并在附件信息中点击“电子件管理”上传询价响应文件，并且完成签章操作。完成后点击提交报价按钮。</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2.供应商报价应严格按照询价文件要求编写、上传询价响应文件电子文档并进行报价。上传的询价响应文件内容包括：</w:t>
      </w:r>
    </w:p>
    <w:p>
      <w:pPr>
        <w:snapToGrid w:val="0"/>
        <w:spacing w:line="300" w:lineRule="auto"/>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（1）投标人符合《政府采购法》第二十二条规定条件的承诺函</w:t>
      </w:r>
      <w:r>
        <w:rPr>
          <w:rFonts w:ascii="仿宋_GB2312" w:hAnsi="Times New Roman" w:eastAsia="仿宋_GB2312" w:cs="Times New Roman"/>
          <w:sz w:val="28"/>
          <w:szCs w:val="28"/>
        </w:rPr>
        <w:t>（格式见附件1）</w:t>
      </w:r>
      <w:r>
        <w:rPr>
          <w:rFonts w:hint="eastAsia" w:ascii="仿宋_GB2312" w:hAnsi="Times New Roman" w:eastAsia="仿宋_GB2312" w:cs="Times New Roman"/>
          <w:sz w:val="28"/>
          <w:szCs w:val="28"/>
        </w:rPr>
        <w:t>;</w:t>
      </w:r>
    </w:p>
    <w:p>
      <w:pPr>
        <w:snapToGrid w:val="0"/>
        <w:spacing w:line="300" w:lineRule="auto"/>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ascii="仿宋_GB2312" w:hAnsi="Times New Roman" w:eastAsia="仿宋_GB2312" w:cs="Times New Roman"/>
          <w:sz w:val="28"/>
          <w:szCs w:val="28"/>
        </w:rPr>
        <w:t>法定代表人身份证明书（格式见附件2）；</w:t>
      </w:r>
    </w:p>
    <w:p>
      <w:pPr>
        <w:snapToGrid w:val="0"/>
        <w:spacing w:line="300" w:lineRule="auto"/>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ascii="仿宋_GB2312" w:hAnsi="Times New Roman" w:eastAsia="仿宋_GB2312" w:cs="Times New Roman"/>
          <w:sz w:val="28"/>
          <w:szCs w:val="28"/>
        </w:rPr>
        <w:t>法定代表人授权委托书原件，投标代表本人身份证复印件（格式见附件3）；</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（4）询价文件项目需求要求提供的投标条件和其他证明文件；</w:t>
      </w:r>
    </w:p>
    <w:p>
      <w:pPr>
        <w:snapToGrid w:val="0"/>
        <w:spacing w:line="300" w:lineRule="auto"/>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（5）对询价文件确定的技术、质量和服务等条款，所作出的实质性响应和说明。</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（6）报价总表及分项报价明细表（格式见附件4）；</w:t>
      </w:r>
    </w:p>
    <w:p>
      <w:pPr>
        <w:snapToGrid w:val="0"/>
        <w:spacing w:line="300" w:lineRule="auto"/>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（7）联系人和联系电话。</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（8）</w:t>
      </w:r>
      <w:r>
        <w:rPr>
          <w:rFonts w:ascii="仿宋_GB2312" w:hAnsi="Times New Roman" w:eastAsia="仿宋_GB2312" w:cs="Times New Roman"/>
          <w:bCs/>
          <w:sz w:val="28"/>
          <w:szCs w:val="28"/>
        </w:rPr>
        <w:t>投标人认为需要提交的其他材料</w:t>
      </w:r>
      <w:r>
        <w:rPr>
          <w:rFonts w:hint="eastAsia" w:ascii="仿宋_GB2312" w:hAnsi="Times New Roman" w:eastAsia="仿宋_GB2312" w:cs="Times New Roman"/>
          <w:bCs/>
          <w:sz w:val="28"/>
          <w:szCs w:val="28"/>
        </w:rPr>
        <w:t>。</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3.询价小组对供应商响应文件审核，按照质量和服务均能满足询价采购文件实质性响应要求且报价合理、有效、最低的原则，确定成交供应商。本中心对评审结果进行公告，公告期限为1个工作日。成交供应商应在成交结果公告之日起三个工作日内向项目负责人提交纸质的“询价响应文件”存档（须与上传电子档内容一致）。</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4.成交通知书领取：</w:t>
      </w:r>
      <w:r>
        <w:rPr>
          <w:rFonts w:ascii="仿宋_GB2312" w:hAnsi="Times New Roman" w:eastAsia="仿宋_GB2312" w:cs="Times New Roman"/>
          <w:bCs/>
          <w:sz w:val="28"/>
          <w:szCs w:val="28"/>
        </w:rPr>
        <w:t>中标供应商通过CA锁登录南通市公共资源交易网进入采购业务中通知书打印模块自助打印</w:t>
      </w:r>
      <w:r>
        <w:rPr>
          <w:rFonts w:hint="eastAsia" w:ascii="仿宋_GB2312" w:hAnsi="Times New Roman" w:eastAsia="仿宋_GB2312" w:cs="Times New Roman"/>
          <w:sz w:val="28"/>
          <w:szCs w:val="28"/>
        </w:rPr>
        <w:t>（</w:t>
      </w:r>
      <w:r>
        <w:rPr>
          <w:rFonts w:hint="eastAsia" w:ascii="仿宋_GB2312" w:hAnsi="Times New Roman" w:eastAsia="仿宋_GB2312" w:cs="Times New Roman"/>
          <w:bCs/>
          <w:sz w:val="28"/>
          <w:szCs w:val="28"/>
        </w:rPr>
        <w:t>交易管理科，</w:t>
      </w:r>
      <w:r>
        <w:rPr>
          <w:rFonts w:hint="eastAsia" w:ascii="仿宋_GB2312" w:hAnsi="Times New Roman" w:eastAsia="仿宋_GB2312" w:cs="Times New Roman"/>
          <w:sz w:val="28"/>
          <w:szCs w:val="28"/>
        </w:rPr>
        <w:t>电话：0513-59001958）。</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5.供应商随意、恶意报价，或未按询价文件要求进行报价的，将按相关规定予以处罚。</w:t>
      </w:r>
    </w:p>
    <w:p>
      <w:pPr>
        <w:snapToGrid w:val="0"/>
        <w:spacing w:line="300" w:lineRule="auto"/>
        <w:ind w:firstLine="555"/>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三、合同签订</w:t>
      </w:r>
    </w:p>
    <w:p>
      <w:pPr>
        <w:snapToGrid w:val="0"/>
        <w:spacing w:line="300" w:lineRule="auto"/>
        <w:ind w:firstLine="555"/>
        <w:rPr>
          <w:rFonts w:ascii="仿宋_GB2312" w:hAnsi="Times New Roman" w:eastAsia="仿宋_GB2312" w:cs="Times New Roman"/>
          <w:sz w:val="28"/>
          <w:szCs w:val="28"/>
        </w:rPr>
      </w:pPr>
      <w:r>
        <w:rPr>
          <w:rFonts w:ascii="仿宋_GB2312" w:hAnsi="Times New Roman" w:eastAsia="仿宋_GB2312" w:cs="Times New Roman"/>
          <w:sz w:val="28"/>
          <w:szCs w:val="28"/>
        </w:rPr>
        <w:t>l</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中标人应当在中标通知书发出之日起三十日内（在新冠疫情防控期间为十五日内），按照招标文件确定的事项与采购人签订政府采购合同。</w:t>
      </w:r>
    </w:p>
    <w:p>
      <w:pPr>
        <w:snapToGrid w:val="0"/>
        <w:spacing w:line="300" w:lineRule="auto"/>
        <w:ind w:firstLine="555"/>
        <w:rPr>
          <w:rFonts w:ascii="仿宋_GB2312" w:hAnsi="Times New Roman" w:eastAsia="仿宋_GB2312" w:cs="Times New Roman"/>
          <w:sz w:val="28"/>
          <w:szCs w:val="28"/>
        </w:rPr>
      </w:pP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招标文件、中标人的投标文件及招标过程中有关澄清、承诺文件均应作为合同附件。</w:t>
      </w:r>
    </w:p>
    <w:p>
      <w:pPr>
        <w:snapToGrid w:val="0"/>
        <w:spacing w:line="300" w:lineRule="auto"/>
        <w:ind w:firstLine="555"/>
        <w:rPr>
          <w:rFonts w:ascii="仿宋_GB2312" w:hAnsi="Times New Roman" w:eastAsia="仿宋_GB2312" w:cs="Times New Roman"/>
          <w:sz w:val="28"/>
          <w:szCs w:val="28"/>
        </w:rPr>
      </w:pP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签订合同后，中标人不得将货物及其他相关服务进行转包。未经采购人同意，中标人也不得采用分包的形式履行合同，否则采购人有权终止合同，中标人的履约保证金将不予退还。政府采购合同分包履行的，中标、成交供应商就采购项目和分包项目向采购人负责，分包供应商就分包项目承担责任。转包或分包造成采购人损失的，中标人应承担相应赔偿责任。</w:t>
      </w:r>
    </w:p>
    <w:p>
      <w:pPr>
        <w:snapToGrid w:val="0"/>
        <w:spacing w:line="300" w:lineRule="auto"/>
        <w:ind w:firstLine="555"/>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四、验收与付款</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1.采购单位按合同约定积极配合供应商履约，按合同约定及时组织相关专业技术人员，必要时邀请质检等部门共同参与验收，并出具验收报告，验收合格的作为支付款项的依据。</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2.款项由采购单位根据合同约定，按相关支付规定直接支付。</w:t>
      </w:r>
    </w:p>
    <w:p>
      <w:pPr>
        <w:snapToGrid w:val="0"/>
        <w:spacing w:line="300" w:lineRule="auto"/>
        <w:ind w:firstLine="555"/>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五、询价费用</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1.供应商承担所有与准备和参加询价可能发生的全部费用，本中心在任何情况下均无义务和责任承担这些费用。</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2.本中心不收取任何费用。</w:t>
      </w:r>
    </w:p>
    <w:p>
      <w:pPr>
        <w:snapToGrid w:val="0"/>
        <w:spacing w:line="300" w:lineRule="auto"/>
        <w:ind w:firstLine="555"/>
        <w:rPr>
          <w:rFonts w:ascii="仿宋_GB2312" w:hAnsi="Times New Roman" w:eastAsia="仿宋_GB2312" w:cs="Times New Roman"/>
          <w:sz w:val="28"/>
          <w:szCs w:val="28"/>
        </w:rPr>
      </w:pPr>
      <w:r>
        <w:rPr>
          <w:rFonts w:hint="eastAsia" w:ascii="仿宋_GB2312" w:hAnsi="Times New Roman" w:eastAsia="仿宋_GB2312" w:cs="Times New Roman"/>
          <w:sz w:val="28"/>
          <w:szCs w:val="28"/>
        </w:rPr>
        <w:t>3.不收询价投标保证金。</w:t>
      </w:r>
    </w:p>
    <w:p>
      <w:pPr>
        <w:snapToGrid w:val="0"/>
        <w:spacing w:line="300" w:lineRule="auto"/>
        <w:ind w:firstLine="555"/>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六、报价注意事项</w:t>
      </w:r>
    </w:p>
    <w:p>
      <w:pPr>
        <w:snapToGrid w:val="0"/>
        <w:spacing w:line="300" w:lineRule="auto"/>
        <w:ind w:left="665" w:leftChars="50" w:hanging="560" w:hanging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报价截止时间以南通市公共资源网服务器时间为准； </w:t>
      </w:r>
    </w:p>
    <w:p>
      <w:pPr>
        <w:adjustRightInd w:val="0"/>
        <w:spacing w:before="120" w:after="120" w:line="0" w:lineRule="atLeast"/>
        <w:ind w:left="-2" w:right="120" w:firstLine="562" w:firstLineChars="200"/>
        <w:textAlignment w:val="baseline"/>
        <w:rPr>
          <w:rFonts w:ascii="宋体" w:hAnsi="宋体" w:eastAsia="宋体" w:cs="Times New Roman"/>
          <w:b/>
          <w:bCs/>
          <w:sz w:val="28"/>
          <w:szCs w:val="28"/>
        </w:rPr>
      </w:pPr>
      <w:r>
        <w:rPr>
          <w:rFonts w:hint="eastAsia" w:ascii="宋体" w:hAnsi="宋体" w:eastAsia="宋体" w:cs="Times New Roman"/>
          <w:b/>
          <w:bCs/>
          <w:sz w:val="28"/>
          <w:szCs w:val="28"/>
        </w:rPr>
        <w:t>七、政府采购政策功能落实</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1、小微型企业价格扣除</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（1）本项目对小型和微型企业产品给予</w:t>
      </w:r>
      <w:r>
        <w:rPr>
          <w:rFonts w:hint="eastAsia" w:ascii="仿宋_GB2312" w:hAnsi="Times New Roman" w:eastAsia="仿宋_GB2312" w:cs="Times New Roman"/>
          <w:sz w:val="28"/>
          <w:szCs w:val="28"/>
        </w:rPr>
        <w:t>20</w:t>
      </w:r>
      <w:r>
        <w:rPr>
          <w:rFonts w:ascii="仿宋_GB2312" w:hAnsi="Times New Roman" w:eastAsia="仿宋_GB2312" w:cs="Times New Roman"/>
          <w:sz w:val="28"/>
          <w:szCs w:val="28"/>
        </w:rPr>
        <w:t>%</w:t>
      </w:r>
      <w:r>
        <w:rPr>
          <w:rFonts w:ascii="仿宋_GB2312" w:hAnsi="Times New Roman" w:eastAsia="仿宋_GB2312" w:cs="Times New Roman"/>
          <w:bCs/>
          <w:sz w:val="28"/>
          <w:szCs w:val="28"/>
        </w:rPr>
        <w:t>的扣除价格，用扣除后的价格参与评审。</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（2）供应商需按照《政府采购促进中小企业发展管理办法》（财库</w:t>
      </w:r>
      <w:r>
        <w:rPr>
          <w:rFonts w:hint="eastAsia" w:ascii="宋体" w:hAnsi="宋体" w:eastAsia="宋体" w:cs="宋体"/>
          <w:bCs/>
          <w:sz w:val="28"/>
          <w:szCs w:val="28"/>
        </w:rPr>
        <w:t>﹝</w:t>
      </w:r>
      <w:r>
        <w:rPr>
          <w:rFonts w:ascii="仿宋_GB2312" w:hAnsi="Times New Roman" w:eastAsia="仿宋_GB2312" w:cs="Times New Roman"/>
          <w:bCs/>
          <w:sz w:val="28"/>
          <w:szCs w:val="28"/>
        </w:rPr>
        <w:t>2020</w:t>
      </w:r>
      <w:r>
        <w:rPr>
          <w:rFonts w:hint="eastAsia" w:ascii="宋体" w:hAnsi="宋体" w:eastAsia="宋体" w:cs="宋体"/>
          <w:bCs/>
          <w:sz w:val="28"/>
          <w:szCs w:val="28"/>
        </w:rPr>
        <w:t>﹞</w:t>
      </w:r>
      <w:r>
        <w:rPr>
          <w:rFonts w:ascii="仿宋_GB2312" w:hAnsi="Times New Roman" w:eastAsia="仿宋_GB2312" w:cs="Times New Roman"/>
          <w:bCs/>
          <w:sz w:val="28"/>
          <w:szCs w:val="28"/>
        </w:rPr>
        <w:t>46 号）的规定提供相应的《中小企业声明函》。</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（3）企业标准请参照《关于印发中小企业划型标准规定的通知》（工信部联企业[2011]300号）文件规定自行填写。</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2、残疾人福利单位价格扣除</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（1）本项目对残疾人福利性单位，给予</w:t>
      </w:r>
      <w:r>
        <w:rPr>
          <w:rFonts w:hint="eastAsia" w:ascii="仿宋_GB2312" w:hAnsi="Times New Roman" w:eastAsia="仿宋_GB2312" w:cs="Times New Roman"/>
          <w:sz w:val="28"/>
          <w:szCs w:val="28"/>
        </w:rPr>
        <w:t>20</w:t>
      </w:r>
      <w:r>
        <w:rPr>
          <w:rFonts w:ascii="仿宋_GB2312" w:hAnsi="Times New Roman" w:eastAsia="仿宋_GB2312" w:cs="Times New Roman"/>
          <w:sz w:val="28"/>
          <w:szCs w:val="28"/>
        </w:rPr>
        <w:t>%</w:t>
      </w:r>
      <w:r>
        <w:rPr>
          <w:rFonts w:ascii="仿宋_GB2312" w:hAnsi="Times New Roman" w:eastAsia="仿宋_GB2312" w:cs="Times New Roman"/>
          <w:bCs/>
          <w:sz w:val="28"/>
          <w:szCs w:val="28"/>
        </w:rPr>
        <w:t>的价格扣除，用扣除后的价格参与评审。</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（2）残疾人福利单位需按照采购文件的要求提供《残疾人福利性单位声明函》。</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（3）残疾人福利单位标准请参照《关于促进残疾人就业政府采购政策的通知》（财库〔2017〕141号）。</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3、监狱和戒毒企业价格扣除</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（1）本项目对监狱和戒毒企业（简称监狱企业）给予</w:t>
      </w:r>
      <w:r>
        <w:rPr>
          <w:rFonts w:hint="eastAsia" w:ascii="仿宋_GB2312" w:hAnsi="Times New Roman" w:eastAsia="仿宋_GB2312" w:cs="Times New Roman"/>
          <w:sz w:val="28"/>
          <w:szCs w:val="28"/>
        </w:rPr>
        <w:t>20</w:t>
      </w:r>
      <w:r>
        <w:rPr>
          <w:rFonts w:ascii="仿宋_GB2312" w:hAnsi="Times New Roman" w:eastAsia="仿宋_GB2312" w:cs="Times New Roman"/>
          <w:sz w:val="28"/>
          <w:szCs w:val="28"/>
        </w:rPr>
        <w:t>%</w:t>
      </w:r>
      <w:r>
        <w:rPr>
          <w:rFonts w:ascii="仿宋_GB2312" w:hAnsi="Times New Roman" w:eastAsia="仿宋_GB2312" w:cs="Times New Roman"/>
          <w:bCs/>
          <w:sz w:val="28"/>
          <w:szCs w:val="28"/>
        </w:rPr>
        <w:t>的价格扣除，用扣除后的价格参与评审。</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（3）监狱企业标准请参照《关于政府采购支持监狱企业发展有关问题的通知》（财库[2014]68号）。</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4、残疾人福利单位、监狱企业属于小型、微型企业的，不重复享受政策。</w:t>
      </w:r>
    </w:p>
    <w:p>
      <w:pPr>
        <w:snapToGrid w:val="0"/>
        <w:spacing w:line="30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r>
        <w:rPr>
          <w:rFonts w:ascii="仿宋_GB2312" w:hAnsi="Times New Roman" w:eastAsia="仿宋_GB2312" w:cs="Times New Roman"/>
          <w:sz w:val="28"/>
          <w:szCs w:val="28"/>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用扣除后的价格参与评审。</w:t>
      </w:r>
    </w:p>
    <w:p>
      <w:pPr>
        <w:snapToGrid w:val="0"/>
        <w:spacing w:line="300" w:lineRule="auto"/>
        <w:ind w:firstLine="560" w:firstLineChars="200"/>
        <w:rPr>
          <w:rFonts w:ascii="仿宋_GB2312" w:hAnsi="Times New Roman" w:eastAsia="仿宋_GB2312" w:cs="Times New Roman"/>
          <w:bCs/>
          <w:sz w:val="28"/>
          <w:szCs w:val="28"/>
        </w:rPr>
      </w:pPr>
      <w:r>
        <w:rPr>
          <w:rFonts w:ascii="仿宋_GB2312" w:hAnsi="Times New Roman" w:eastAsia="仿宋_GB2312" w:cs="Times New Roman"/>
          <w:bCs/>
          <w:sz w:val="28"/>
          <w:szCs w:val="28"/>
        </w:rPr>
        <w:t>6、联合体各方均为小型、微型企业（残疾人福利单位、监狱企业）的，联合体享受上述同类价格扣除，用扣除后的价格参与评审。</w:t>
      </w:r>
    </w:p>
    <w:p>
      <w:pPr>
        <w:snapToGrid w:val="0"/>
        <w:spacing w:line="300" w:lineRule="auto"/>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7、专门面向中小企业采购的项目或者采购包，不再执行价格评审优惠的扶持政策。</w:t>
      </w:r>
    </w:p>
    <w:p>
      <w:pPr>
        <w:snapToGrid w:val="0"/>
        <w:spacing w:line="30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8</w:t>
      </w:r>
      <w:r>
        <w:rPr>
          <w:rFonts w:ascii="仿宋_GB2312" w:hAnsi="Times New Roman" w:eastAsia="仿宋_GB2312" w:cs="Times New Roman"/>
          <w:bCs/>
          <w:sz w:val="28"/>
          <w:szCs w:val="28"/>
        </w:rPr>
        <w:t>、根据《江苏省政府采购信用管理暂行办法》的规定，供应商信用评价结果为三星的扣2分，评价结果为二星的扣3分，评价结果为一星的扣4分。</w:t>
      </w:r>
    </w:p>
    <w:p>
      <w:pPr>
        <w:snapToGrid w:val="0"/>
        <w:spacing w:line="30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注：以上说明最终解释权归南通市公共资源交易中心。</w:t>
      </w:r>
    </w:p>
    <w:p>
      <w:pPr>
        <w:snapToGrid w:val="0"/>
        <w:spacing w:line="300" w:lineRule="auto"/>
        <w:ind w:left="667" w:leftChars="50" w:hanging="562" w:hangingChars="200"/>
        <w:rPr>
          <w:rFonts w:cs="Times New Roman" w:asciiTheme="minorEastAsia" w:hAnsiTheme="minorEastAsia"/>
          <w:b/>
          <w:sz w:val="28"/>
          <w:szCs w:val="28"/>
        </w:rPr>
      </w:pPr>
      <w:r>
        <w:rPr>
          <w:rFonts w:hint="eastAsia" w:cs="Times New Roman"/>
          <w:b/>
          <w:color w:val="333333"/>
          <w:sz w:val="28"/>
          <w:szCs w:val="28"/>
        </w:rPr>
        <w:t>附件：</w:t>
      </w:r>
      <w:r>
        <w:rPr>
          <w:rFonts w:hint="eastAsia" w:cs="Times New Roman" w:asciiTheme="minorEastAsia" w:hAnsiTheme="minorEastAsia"/>
          <w:b/>
          <w:color w:val="333333"/>
          <w:sz w:val="28"/>
          <w:szCs w:val="28"/>
        </w:rPr>
        <w:t>1、</w:t>
      </w:r>
      <w:r>
        <w:rPr>
          <w:rFonts w:hint="eastAsia" w:ascii="宋体" w:hAnsi="宋体" w:eastAsia="宋体" w:cs="Times New Roman"/>
          <w:b/>
          <w:sz w:val="28"/>
          <w:szCs w:val="28"/>
        </w:rPr>
        <w:t>投标人符合《政府采购法》第二十二条规定条件的承诺函</w:t>
      </w:r>
    </w:p>
    <w:p>
      <w:pPr>
        <w:snapToGrid w:val="0"/>
        <w:spacing w:line="300" w:lineRule="auto"/>
        <w:ind w:left="666" w:leftChars="317" w:firstLine="281" w:firstLineChars="100"/>
        <w:rPr>
          <w:rFonts w:cs="Times New Roman" w:asciiTheme="minorEastAsia" w:hAnsiTheme="minorEastAsia"/>
          <w:b/>
          <w:sz w:val="28"/>
          <w:szCs w:val="28"/>
        </w:rPr>
      </w:pPr>
      <w:r>
        <w:rPr>
          <w:rFonts w:hint="eastAsia" w:cs="Times New Roman" w:asciiTheme="minorEastAsia" w:hAnsiTheme="minorEastAsia"/>
          <w:b/>
          <w:sz w:val="28"/>
          <w:szCs w:val="28"/>
        </w:rPr>
        <w:t>2、</w:t>
      </w:r>
      <w:r>
        <w:rPr>
          <w:rFonts w:ascii="宋体" w:hAnsi="宋体" w:eastAsia="宋体" w:cs="Times New Roman"/>
          <w:b/>
          <w:bCs/>
          <w:sz w:val="28"/>
          <w:szCs w:val="28"/>
        </w:rPr>
        <w:t>法定代表人身份证明书</w:t>
      </w:r>
    </w:p>
    <w:p>
      <w:pPr>
        <w:snapToGrid w:val="0"/>
        <w:spacing w:line="300" w:lineRule="auto"/>
        <w:ind w:left="666" w:leftChars="317" w:firstLine="281" w:firstLineChars="100"/>
        <w:rPr>
          <w:rFonts w:cs="Times New Roman" w:asciiTheme="minorEastAsia" w:hAnsiTheme="minorEastAsia"/>
          <w:b/>
          <w:sz w:val="28"/>
          <w:szCs w:val="28"/>
        </w:rPr>
      </w:pPr>
      <w:r>
        <w:rPr>
          <w:rFonts w:hint="eastAsia" w:cs="Times New Roman" w:asciiTheme="minorEastAsia" w:hAnsiTheme="minorEastAsia"/>
          <w:b/>
          <w:sz w:val="28"/>
          <w:szCs w:val="28"/>
        </w:rPr>
        <w:t>3、</w:t>
      </w:r>
      <w:r>
        <w:rPr>
          <w:rFonts w:cs="Times New Roman" w:asciiTheme="minorEastAsia" w:hAnsiTheme="minorEastAsia"/>
          <w:b/>
          <w:sz w:val="28"/>
          <w:szCs w:val="28"/>
        </w:rPr>
        <w:t>法定代表人授权委托书原件，投标代表本人身份证复印件</w:t>
      </w:r>
    </w:p>
    <w:p>
      <w:pPr>
        <w:snapToGrid w:val="0"/>
        <w:spacing w:line="300" w:lineRule="auto"/>
        <w:ind w:left="666" w:leftChars="317" w:firstLine="281" w:firstLineChars="100"/>
        <w:rPr>
          <w:rFonts w:cs="Times New Roman" w:asciiTheme="minorEastAsia" w:hAnsiTheme="minorEastAsia"/>
          <w:b/>
          <w:color w:val="333333"/>
          <w:sz w:val="28"/>
          <w:szCs w:val="28"/>
        </w:rPr>
      </w:pPr>
      <w:r>
        <w:rPr>
          <w:rFonts w:hint="eastAsia" w:cs="Times New Roman" w:asciiTheme="minorEastAsia" w:hAnsiTheme="minorEastAsia"/>
          <w:b/>
          <w:color w:val="333333"/>
          <w:sz w:val="28"/>
          <w:szCs w:val="28"/>
        </w:rPr>
        <w:t>4、报价总表及分项报价明细表</w:t>
      </w:r>
    </w:p>
    <w:p>
      <w:pPr>
        <w:snapToGrid w:val="0"/>
        <w:spacing w:line="300" w:lineRule="auto"/>
        <w:ind w:left="668" w:leftChars="318" w:firstLine="275" w:firstLineChars="98"/>
        <w:rPr>
          <w:rFonts w:cs="Times New Roman"/>
          <w:color w:val="333333"/>
          <w:sz w:val="28"/>
          <w:szCs w:val="28"/>
        </w:rPr>
      </w:pPr>
      <w:r>
        <w:rPr>
          <w:rFonts w:hint="eastAsia" w:cs="Times New Roman" w:asciiTheme="minorEastAsia" w:hAnsiTheme="minorEastAsia"/>
          <w:b/>
          <w:color w:val="333333"/>
          <w:sz w:val="28"/>
          <w:szCs w:val="28"/>
        </w:rPr>
        <w:t>5、小型、微型企业声明函</w:t>
      </w:r>
    </w:p>
    <w:p>
      <w:pPr>
        <w:snapToGrid w:val="0"/>
        <w:spacing w:line="300" w:lineRule="auto"/>
        <w:ind w:left="668" w:leftChars="318" w:firstLine="275" w:firstLineChars="98"/>
        <w:rPr>
          <w:rFonts w:cs="Times New Roman"/>
          <w:color w:val="333333"/>
          <w:sz w:val="28"/>
          <w:szCs w:val="28"/>
        </w:rPr>
      </w:pPr>
      <w:r>
        <w:rPr>
          <w:rFonts w:hint="eastAsia" w:cs="Times New Roman" w:asciiTheme="minorEastAsia" w:hAnsiTheme="minorEastAsia"/>
          <w:b/>
          <w:color w:val="333333"/>
          <w:sz w:val="28"/>
          <w:szCs w:val="28"/>
        </w:rPr>
        <w:t>6、残疾人福利性单位、</w:t>
      </w:r>
      <w:r>
        <w:rPr>
          <w:rFonts w:hint="eastAsia" w:cs="Times New Roman" w:asciiTheme="minorEastAsia" w:hAnsiTheme="minorEastAsia"/>
          <w:b/>
          <w:bCs/>
          <w:color w:val="333333"/>
          <w:sz w:val="28"/>
          <w:szCs w:val="28"/>
        </w:rPr>
        <w:t>监狱和戒毒企业</w:t>
      </w:r>
      <w:r>
        <w:rPr>
          <w:rFonts w:hint="eastAsia" w:cs="Times New Roman" w:asciiTheme="minorEastAsia" w:hAnsiTheme="minorEastAsia"/>
          <w:b/>
          <w:color w:val="333333"/>
          <w:sz w:val="28"/>
          <w:szCs w:val="28"/>
        </w:rPr>
        <w:t>声明函</w:t>
      </w:r>
    </w:p>
    <w:p>
      <w:pPr>
        <w:snapToGrid w:val="0"/>
        <w:spacing w:line="300" w:lineRule="auto"/>
        <w:ind w:left="665" w:leftChars="50" w:hanging="560" w:hangingChars="200"/>
        <w:rPr>
          <w:rFonts w:cs="Times New Roman"/>
          <w:color w:val="333333"/>
          <w:sz w:val="28"/>
          <w:szCs w:val="28"/>
        </w:rPr>
      </w:pPr>
    </w:p>
    <w:p>
      <w:pPr>
        <w:snapToGrid w:val="0"/>
        <w:spacing w:line="300" w:lineRule="auto"/>
        <w:ind w:left="665" w:leftChars="50" w:hanging="560" w:hangingChars="200"/>
        <w:rPr>
          <w:rFonts w:cs="Times New Roman"/>
          <w:color w:val="333333"/>
          <w:sz w:val="28"/>
          <w:szCs w:val="28"/>
        </w:rPr>
      </w:pPr>
    </w:p>
    <w:p>
      <w:pPr>
        <w:snapToGrid w:val="0"/>
        <w:spacing w:line="300" w:lineRule="auto"/>
        <w:ind w:left="665" w:leftChars="50" w:hanging="560" w:hangingChars="200"/>
        <w:rPr>
          <w:rFonts w:cs="Times New Roman"/>
          <w:color w:val="333333"/>
          <w:sz w:val="28"/>
          <w:szCs w:val="28"/>
        </w:rPr>
      </w:pPr>
    </w:p>
    <w:p>
      <w:pPr>
        <w:snapToGrid w:val="0"/>
        <w:spacing w:line="300" w:lineRule="auto"/>
        <w:ind w:left="665" w:leftChars="50" w:hanging="560" w:hangingChars="200"/>
        <w:rPr>
          <w:rFonts w:cs="Times New Roman"/>
          <w:color w:val="333333"/>
          <w:sz w:val="28"/>
          <w:szCs w:val="28"/>
        </w:rPr>
      </w:pPr>
    </w:p>
    <w:p>
      <w:pPr>
        <w:snapToGrid w:val="0"/>
        <w:spacing w:line="300" w:lineRule="auto"/>
        <w:ind w:left="665" w:leftChars="50" w:hanging="560" w:hangingChars="200"/>
        <w:rPr>
          <w:rFonts w:cs="Times New Roman"/>
          <w:color w:val="333333"/>
          <w:sz w:val="28"/>
          <w:szCs w:val="28"/>
        </w:rPr>
      </w:pPr>
    </w:p>
    <w:p>
      <w:pPr>
        <w:snapToGrid w:val="0"/>
        <w:spacing w:line="300" w:lineRule="auto"/>
        <w:ind w:left="665" w:leftChars="50" w:hanging="560" w:hangingChars="200"/>
        <w:rPr>
          <w:rFonts w:cs="Times New Roman"/>
          <w:color w:val="333333"/>
          <w:sz w:val="28"/>
          <w:szCs w:val="28"/>
        </w:rPr>
      </w:pPr>
    </w:p>
    <w:p>
      <w:pPr>
        <w:snapToGrid w:val="0"/>
        <w:spacing w:line="300" w:lineRule="auto"/>
        <w:ind w:left="665" w:leftChars="50" w:hanging="560" w:hangingChars="200"/>
        <w:rPr>
          <w:rFonts w:cs="Times New Roman"/>
          <w:color w:val="333333"/>
          <w:sz w:val="28"/>
          <w:szCs w:val="28"/>
        </w:rPr>
      </w:pPr>
    </w:p>
    <w:p>
      <w:pPr>
        <w:snapToGrid w:val="0"/>
        <w:spacing w:line="300" w:lineRule="auto"/>
        <w:ind w:left="665" w:leftChars="50" w:hanging="560" w:hangingChars="200"/>
        <w:rPr>
          <w:rFonts w:cs="Times New Roman"/>
          <w:color w:val="333333"/>
          <w:sz w:val="28"/>
          <w:szCs w:val="28"/>
        </w:rPr>
      </w:pPr>
    </w:p>
    <w:p>
      <w:pPr>
        <w:snapToGrid w:val="0"/>
        <w:spacing w:line="300" w:lineRule="auto"/>
        <w:ind w:left="665" w:leftChars="50" w:hanging="560" w:hangingChars="200"/>
        <w:rPr>
          <w:rFonts w:cs="Times New Roman"/>
          <w:color w:val="333333"/>
          <w:sz w:val="28"/>
          <w:szCs w:val="28"/>
        </w:rPr>
      </w:pPr>
    </w:p>
    <w:p>
      <w:pPr>
        <w:snapToGrid w:val="0"/>
        <w:spacing w:line="300" w:lineRule="auto"/>
        <w:rPr>
          <w:rFonts w:cs="Times New Roman"/>
          <w:color w:val="333333"/>
          <w:sz w:val="28"/>
          <w:szCs w:val="28"/>
        </w:rPr>
      </w:pPr>
    </w:p>
    <w:p>
      <w:pPr>
        <w:snapToGrid w:val="0"/>
        <w:spacing w:line="300" w:lineRule="auto"/>
        <w:ind w:firstLine="3360" w:firstLineChars="1200"/>
        <w:jc w:val="right"/>
        <w:rPr>
          <w:rFonts w:ascii="仿宋_GB2312" w:hAnsi="宋体" w:eastAsia="仿宋_GB2312" w:cs="Times New Roman"/>
          <w:bCs/>
          <w:sz w:val="28"/>
          <w:szCs w:val="28"/>
        </w:rPr>
      </w:pPr>
    </w:p>
    <w:p>
      <w:pPr>
        <w:snapToGrid w:val="0"/>
        <w:spacing w:line="300" w:lineRule="auto"/>
        <w:ind w:left="527" w:leftChars="50" w:hanging="422" w:hangingChars="150"/>
        <w:rPr>
          <w:rFonts w:ascii="仿宋_GB2312" w:hAnsi="仿宋" w:eastAsia="仿宋_GB2312" w:cs="Times New Roman"/>
          <w:b/>
          <w:sz w:val="28"/>
          <w:szCs w:val="28"/>
        </w:rPr>
      </w:pPr>
      <w:r>
        <w:rPr>
          <w:rFonts w:hint="eastAsia" w:ascii="仿宋_GB2312" w:hAnsi="仿宋" w:eastAsia="仿宋_GB2312" w:cs="Times New Roman"/>
          <w:b/>
          <w:sz w:val="28"/>
          <w:szCs w:val="28"/>
        </w:rPr>
        <w:t>附件1</w:t>
      </w:r>
    </w:p>
    <w:p>
      <w:pPr>
        <w:jc w:val="center"/>
        <w:rPr>
          <w:rFonts w:hint="eastAsia" w:ascii="宋体" w:hAnsi="宋体" w:eastAsia="宋体" w:cs="Times New Roman"/>
          <w:b/>
          <w:color w:val="000000"/>
          <w:sz w:val="30"/>
          <w:szCs w:val="30"/>
        </w:rPr>
      </w:pPr>
      <w:r>
        <w:rPr>
          <w:rFonts w:hint="eastAsia" w:ascii="宋体" w:hAnsi="宋体" w:eastAsia="宋体" w:cs="Times New Roman"/>
          <w:b/>
          <w:color w:val="000000"/>
          <w:sz w:val="30"/>
          <w:szCs w:val="30"/>
        </w:rPr>
        <w:t>投标人符合《政府采购法》第二十二条规定条件的声明函</w:t>
      </w:r>
    </w:p>
    <w:p>
      <w:pPr>
        <w:spacing w:line="460" w:lineRule="exact"/>
        <w:rPr>
          <w:rFonts w:hint="eastAsia" w:ascii="宋体" w:hAnsi="宋体" w:eastAsia="宋体" w:cs="Times New Roman"/>
          <w:b/>
          <w:bCs/>
          <w:color w:val="000000"/>
          <w:sz w:val="44"/>
          <w:szCs w:val="44"/>
        </w:rPr>
      </w:pPr>
      <w:r>
        <w:rPr>
          <w:rFonts w:hint="eastAsia" w:ascii="宋体" w:hAnsi="宋体" w:eastAsia="宋体" w:cs="Times New Roman"/>
          <w:b/>
          <w:bCs/>
          <w:color w:val="000000"/>
          <w:sz w:val="24"/>
          <w:szCs w:val="21"/>
        </w:rPr>
        <w:t xml:space="preserve">                       </w:t>
      </w:r>
      <w:r>
        <w:rPr>
          <w:rFonts w:hint="eastAsia" w:ascii="宋体" w:hAnsi="宋体" w:eastAsia="宋体" w:cs="Times New Roman"/>
          <w:b/>
          <w:bCs/>
          <w:color w:val="000000"/>
          <w:sz w:val="44"/>
          <w:szCs w:val="44"/>
        </w:rPr>
        <w:t xml:space="preserve">   </w:t>
      </w:r>
    </w:p>
    <w:p>
      <w:pPr>
        <w:spacing w:line="520" w:lineRule="exact"/>
        <w:ind w:firstLine="480" w:firstLineChars="200"/>
        <w:rPr>
          <w:rFonts w:hint="eastAsia" w:ascii="宋体" w:hAnsi="宋体" w:eastAsia="宋体" w:cs="Times New Roman"/>
          <w:b/>
          <w:bCs/>
          <w:color w:val="000000"/>
          <w:sz w:val="24"/>
          <w:szCs w:val="24"/>
        </w:rPr>
      </w:pPr>
      <w:r>
        <w:rPr>
          <w:rFonts w:hint="eastAsia" w:ascii="宋体" w:hAnsi="宋体" w:eastAsia="宋体" w:cs="Times New Roman"/>
          <w:bCs/>
          <w:color w:val="000000"/>
          <w:sz w:val="24"/>
          <w:szCs w:val="24"/>
        </w:rPr>
        <w:t>我单位参加</w:t>
      </w:r>
      <w:r>
        <w:rPr>
          <w:rFonts w:hint="eastAsia" w:ascii="宋体" w:hAnsi="宋体" w:eastAsia="宋体" w:cs="Times New Roman"/>
          <w:bCs/>
          <w:color w:val="000000"/>
          <w:sz w:val="24"/>
          <w:szCs w:val="21"/>
          <w:u w:val="single"/>
        </w:rPr>
        <w:t>________________ _</w:t>
      </w:r>
      <w:r>
        <w:rPr>
          <w:rFonts w:hint="eastAsia" w:ascii="宋体" w:hAnsi="宋体" w:eastAsia="宋体" w:cs="Times New Roman"/>
          <w:bCs/>
          <w:color w:val="000000"/>
          <w:sz w:val="24"/>
          <w:szCs w:val="21"/>
        </w:rPr>
        <w:t>（项目名称），</w:t>
      </w:r>
      <w:r>
        <w:rPr>
          <w:rFonts w:hint="eastAsia" w:ascii="宋体" w:hAnsi="宋体" w:eastAsia="宋体" w:cs="Times New Roman"/>
          <w:bCs/>
          <w:color w:val="000000"/>
          <w:sz w:val="24"/>
          <w:szCs w:val="21"/>
          <w:u w:val="single"/>
        </w:rPr>
        <w:t>_______ __________</w:t>
      </w:r>
      <w:r>
        <w:rPr>
          <w:rFonts w:hint="eastAsia" w:ascii="宋体" w:hAnsi="宋体" w:eastAsia="宋体" w:cs="Times New Roman"/>
          <w:bCs/>
          <w:color w:val="000000"/>
          <w:sz w:val="24"/>
          <w:szCs w:val="21"/>
        </w:rPr>
        <w:t>（项目编号）投标活动。针对《中华人民共和国政府采购法》第二十二条规定做出如下声明：</w:t>
      </w:r>
    </w:p>
    <w:p>
      <w:pPr>
        <w:spacing w:line="520" w:lineRule="exact"/>
        <w:ind w:firstLine="482"/>
        <w:rPr>
          <w:rFonts w:hint="eastAsia" w:ascii="宋体" w:hAnsi="宋体" w:eastAsia="宋体" w:cs="Times New Roman"/>
          <w:color w:val="000000"/>
          <w:sz w:val="24"/>
          <w:szCs w:val="24"/>
        </w:rPr>
      </w:pPr>
      <w:r>
        <w:rPr>
          <w:rFonts w:hint="eastAsia" w:ascii="宋体" w:hAnsi="宋体" w:eastAsia="宋体" w:cs="Times New Roman"/>
          <w:bCs/>
          <w:color w:val="000000"/>
          <w:sz w:val="24"/>
          <w:szCs w:val="21"/>
        </w:rPr>
        <w:t>1.我单位具有独立承担民事责任的能力；</w:t>
      </w:r>
    </w:p>
    <w:p>
      <w:pPr>
        <w:spacing w:line="520" w:lineRule="exact"/>
        <w:ind w:firstLine="482"/>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2.我单位具有良好的商业信誉和健全的财务会计制度；</w:t>
      </w:r>
    </w:p>
    <w:p>
      <w:pPr>
        <w:spacing w:line="520" w:lineRule="exact"/>
        <w:ind w:firstLine="482"/>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3.我单位具有履行合同所必需的设备和专业技术能力；</w:t>
      </w:r>
    </w:p>
    <w:p>
      <w:pPr>
        <w:spacing w:line="520" w:lineRule="exact"/>
        <w:ind w:firstLine="482"/>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4.我单位有依法缴纳税收和社会保障资金的良好记录；</w:t>
      </w:r>
    </w:p>
    <w:p>
      <w:pPr>
        <w:spacing w:line="520" w:lineRule="exact"/>
        <w:ind w:firstLine="482"/>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6.我单位满足法律、行政法规规定的其他条件。</w:t>
      </w:r>
    </w:p>
    <w:p>
      <w:pPr>
        <w:spacing w:line="500" w:lineRule="exact"/>
        <w:ind w:firstLine="482"/>
        <w:rPr>
          <w:rFonts w:hint="eastAsia" w:ascii="宋体" w:hAnsi="宋体" w:eastAsia="宋体" w:cs="Times New Roman"/>
          <w:color w:val="000000"/>
          <w:sz w:val="24"/>
          <w:szCs w:val="24"/>
        </w:rPr>
      </w:pPr>
    </w:p>
    <w:p>
      <w:pPr>
        <w:spacing w:line="500" w:lineRule="exact"/>
        <w:rPr>
          <w:rFonts w:hint="eastAsia" w:ascii="宋体" w:hAnsi="宋体" w:eastAsia="宋体" w:cs="Times New Roman"/>
          <w:color w:val="000000"/>
          <w:sz w:val="24"/>
          <w:szCs w:val="24"/>
        </w:rPr>
      </w:pPr>
    </w:p>
    <w:p>
      <w:pPr>
        <w:spacing w:line="500" w:lineRule="exact"/>
        <w:rPr>
          <w:rFonts w:hint="eastAsia" w:ascii="宋体" w:hAnsi="宋体" w:eastAsia="宋体" w:cs="Times New Roman"/>
          <w:bCs/>
          <w:color w:val="000000"/>
          <w:sz w:val="24"/>
          <w:szCs w:val="21"/>
        </w:rPr>
      </w:pPr>
    </w:p>
    <w:p>
      <w:pPr>
        <w:spacing w:line="500" w:lineRule="exact"/>
        <w:rPr>
          <w:rFonts w:hint="eastAsia" w:ascii="宋体" w:hAnsi="宋体" w:eastAsia="宋体" w:cs="Times New Roman"/>
          <w:bCs/>
          <w:color w:val="000000"/>
          <w:sz w:val="24"/>
          <w:szCs w:val="21"/>
        </w:rPr>
      </w:pPr>
    </w:p>
    <w:p>
      <w:pPr>
        <w:spacing w:line="500" w:lineRule="exact"/>
        <w:rPr>
          <w:rFonts w:hint="eastAsia" w:ascii="宋体" w:hAnsi="宋体" w:eastAsia="宋体" w:cs="Times New Roman"/>
          <w:bCs/>
          <w:color w:val="000000"/>
          <w:sz w:val="24"/>
          <w:szCs w:val="21"/>
        </w:rPr>
      </w:pPr>
    </w:p>
    <w:p>
      <w:pPr>
        <w:spacing w:line="460" w:lineRule="exact"/>
        <w:jc w:val="center"/>
        <w:rPr>
          <w:rFonts w:hint="eastAsia" w:ascii="宋体" w:hAnsi="宋体" w:eastAsia="宋体" w:cs="Times New Roman"/>
          <w:bCs/>
          <w:color w:val="000000"/>
          <w:sz w:val="24"/>
          <w:szCs w:val="21"/>
        </w:rPr>
      </w:pPr>
      <w:r>
        <w:rPr>
          <w:rFonts w:hint="eastAsia" w:ascii="宋体" w:hAnsi="宋体" w:eastAsia="宋体" w:cs="Times New Roman"/>
          <w:bCs/>
          <w:color w:val="000000"/>
          <w:sz w:val="24"/>
          <w:szCs w:val="21"/>
        </w:rPr>
        <w:t xml:space="preserve">                                             承诺人名称（公章）：</w:t>
      </w:r>
    </w:p>
    <w:p>
      <w:pPr>
        <w:spacing w:line="460" w:lineRule="exact"/>
        <w:jc w:val="right"/>
        <w:rPr>
          <w:rFonts w:hint="eastAsia" w:ascii="宋体" w:hAnsi="宋体" w:eastAsia="宋体" w:cs="Times New Roman"/>
          <w:bCs/>
          <w:color w:val="000000"/>
          <w:sz w:val="24"/>
          <w:szCs w:val="21"/>
        </w:rPr>
      </w:pPr>
      <w:r>
        <w:rPr>
          <w:rFonts w:hint="eastAsia" w:ascii="宋体" w:hAnsi="宋体" w:eastAsia="宋体" w:cs="Times New Roman"/>
          <w:bCs/>
          <w:color w:val="000000"/>
          <w:sz w:val="24"/>
          <w:szCs w:val="21"/>
        </w:rPr>
        <w:t xml:space="preserve">    </w:t>
      </w:r>
    </w:p>
    <w:p>
      <w:pPr>
        <w:spacing w:line="460" w:lineRule="exact"/>
        <w:jc w:val="right"/>
        <w:rPr>
          <w:rFonts w:hint="eastAsia" w:ascii="宋体" w:hAnsi="宋体" w:eastAsia="宋体" w:cs="Times New Roman"/>
          <w:bCs/>
          <w:color w:val="000000"/>
          <w:sz w:val="24"/>
          <w:szCs w:val="21"/>
        </w:rPr>
      </w:pPr>
      <w:r>
        <w:rPr>
          <w:rFonts w:hint="eastAsia" w:ascii="宋体" w:hAnsi="宋体" w:eastAsia="宋体" w:cs="Times New Roman"/>
          <w:bCs/>
          <w:color w:val="000000"/>
          <w:sz w:val="24"/>
          <w:szCs w:val="21"/>
        </w:rPr>
        <w:t xml:space="preserve">                                 日期：</w:t>
      </w:r>
      <w:r>
        <w:rPr>
          <w:rFonts w:hint="eastAsia" w:ascii="宋体" w:hAnsi="宋体" w:eastAsia="宋体" w:cs="Times New Roman"/>
          <w:bCs/>
          <w:color w:val="000000"/>
          <w:sz w:val="24"/>
          <w:szCs w:val="21"/>
          <w:u w:val="single"/>
        </w:rPr>
        <w:t>______</w:t>
      </w:r>
      <w:r>
        <w:rPr>
          <w:rFonts w:hint="eastAsia" w:ascii="宋体" w:hAnsi="宋体" w:eastAsia="宋体" w:cs="Times New Roman"/>
          <w:bCs/>
          <w:color w:val="000000"/>
          <w:sz w:val="24"/>
          <w:szCs w:val="21"/>
        </w:rPr>
        <w:t>年</w:t>
      </w:r>
      <w:r>
        <w:rPr>
          <w:rFonts w:hint="eastAsia" w:ascii="宋体" w:hAnsi="宋体" w:eastAsia="宋体" w:cs="Times New Roman"/>
          <w:bCs/>
          <w:color w:val="000000"/>
          <w:sz w:val="24"/>
          <w:szCs w:val="21"/>
          <w:u w:val="single"/>
        </w:rPr>
        <w:t xml:space="preserve">    </w:t>
      </w:r>
      <w:r>
        <w:rPr>
          <w:rFonts w:hint="eastAsia" w:ascii="宋体" w:hAnsi="宋体" w:eastAsia="宋体" w:cs="Times New Roman"/>
          <w:bCs/>
          <w:color w:val="000000"/>
          <w:sz w:val="24"/>
          <w:szCs w:val="21"/>
        </w:rPr>
        <w:t>月</w:t>
      </w:r>
      <w:r>
        <w:rPr>
          <w:rFonts w:hint="eastAsia" w:ascii="宋体" w:hAnsi="宋体" w:eastAsia="宋体" w:cs="Times New Roman"/>
          <w:bCs/>
          <w:color w:val="000000"/>
          <w:sz w:val="24"/>
          <w:szCs w:val="21"/>
          <w:u w:val="single"/>
        </w:rPr>
        <w:t xml:space="preserve">    </w:t>
      </w:r>
      <w:r>
        <w:rPr>
          <w:rFonts w:hint="eastAsia" w:ascii="宋体" w:hAnsi="宋体" w:eastAsia="宋体" w:cs="Times New Roman"/>
          <w:bCs/>
          <w:color w:val="000000"/>
          <w:sz w:val="24"/>
          <w:szCs w:val="21"/>
        </w:rPr>
        <w:t>日</w:t>
      </w:r>
    </w:p>
    <w:p>
      <w:pPr>
        <w:snapToGrid w:val="0"/>
        <w:spacing w:line="300" w:lineRule="auto"/>
        <w:rPr>
          <w:rFonts w:hint="eastAsia" w:ascii="仿宋_GB2312" w:hAnsi="宋体" w:eastAsia="仿宋_GB2312" w:cs="Times New Roman"/>
          <w:b/>
          <w:sz w:val="36"/>
          <w:szCs w:val="36"/>
        </w:rPr>
      </w:pPr>
    </w:p>
    <w:p>
      <w:pPr>
        <w:snapToGrid w:val="0"/>
        <w:spacing w:line="300" w:lineRule="auto"/>
        <w:ind w:left="527" w:leftChars="50" w:hanging="422" w:hangingChars="150"/>
        <w:rPr>
          <w:rFonts w:ascii="仿宋_GB2312" w:hAnsi="仿宋" w:eastAsia="仿宋_GB2312" w:cs="Times New Roman"/>
          <w:b/>
          <w:sz w:val="28"/>
          <w:szCs w:val="28"/>
        </w:rPr>
      </w:pPr>
      <w:r>
        <w:rPr>
          <w:rFonts w:hint="eastAsia" w:ascii="仿宋_GB2312" w:hAnsi="仿宋" w:eastAsia="仿宋_GB2312" w:cs="Times New Roman"/>
          <w:b/>
          <w:sz w:val="28"/>
          <w:szCs w:val="28"/>
        </w:rPr>
        <w:t>附件2</w:t>
      </w:r>
    </w:p>
    <w:p>
      <w:pPr>
        <w:spacing w:line="560" w:lineRule="exact"/>
        <w:jc w:val="center"/>
        <w:rPr>
          <w:rFonts w:ascii="宋体" w:hAnsi="宋体" w:eastAsia="宋体" w:cs="Times New Roman"/>
          <w:b/>
          <w:bCs/>
          <w:sz w:val="32"/>
          <w:szCs w:val="32"/>
        </w:rPr>
      </w:pPr>
      <w:r>
        <w:rPr>
          <w:rFonts w:hint="eastAsia" w:ascii="宋体" w:hAnsi="宋体" w:eastAsia="宋体" w:cs="Times New Roman"/>
          <w:b/>
          <w:bCs/>
          <w:sz w:val="32"/>
          <w:szCs w:val="32"/>
        </w:rPr>
        <w:t>法定代表人身份证明</w:t>
      </w:r>
    </w:p>
    <w:p>
      <w:pPr>
        <w:spacing w:line="480" w:lineRule="exact"/>
        <w:rPr>
          <w:rFonts w:ascii="宋体" w:hAnsi="宋体" w:eastAsia="宋体" w:cs="Times New Roman"/>
          <w:sz w:val="24"/>
          <w:szCs w:val="24"/>
        </w:rPr>
      </w:pPr>
    </w:p>
    <w:p>
      <w:pPr>
        <w:spacing w:line="480" w:lineRule="exact"/>
        <w:ind w:firstLine="480" w:firstLineChars="200"/>
        <w:rPr>
          <w:rFonts w:ascii="宋体" w:hAnsi="宋体" w:eastAsia="宋体" w:cs="Times New Roman"/>
          <w:sz w:val="24"/>
          <w:szCs w:val="24"/>
        </w:rPr>
      </w:pPr>
      <w:r>
        <w:rPr>
          <w:rFonts w:ascii="宋体" w:hAnsi="宋体" w:eastAsia="宋体" w:cs="Times New Roman"/>
          <w:sz w:val="24"/>
          <w:szCs w:val="24"/>
          <w:highlight w:val="white"/>
          <w:u w:val="single"/>
        </w:rPr>
        <w:t xml:space="preserve">        </w:t>
      </w:r>
      <w:r>
        <w:rPr>
          <w:rFonts w:hint="eastAsia" w:ascii="宋体" w:hAnsi="宋体" w:eastAsia="宋体" w:cs="Times New Roman"/>
          <w:sz w:val="24"/>
          <w:szCs w:val="24"/>
          <w:highlight w:val="white"/>
        </w:rPr>
        <w:t>先生/女士：</w:t>
      </w:r>
      <w:r>
        <w:rPr>
          <w:rFonts w:ascii="宋体" w:hAnsi="宋体" w:eastAsia="宋体" w:cs="Times New Roman"/>
          <w:sz w:val="24"/>
          <w:szCs w:val="24"/>
          <w:highlight w:val="white"/>
        </w:rPr>
        <w:t xml:space="preserve"> </w:t>
      </w:r>
      <w:r>
        <w:rPr>
          <w:rFonts w:hint="eastAsia" w:ascii="宋体" w:hAnsi="宋体" w:eastAsia="宋体" w:cs="Times New Roman"/>
          <w:sz w:val="24"/>
          <w:szCs w:val="24"/>
          <w:highlight w:val="white"/>
        </w:rPr>
        <w:t>现任我单位</w:t>
      </w:r>
      <w:r>
        <w:rPr>
          <w:rFonts w:ascii="宋体" w:hAnsi="宋体" w:eastAsia="宋体" w:cs="Times New Roman"/>
          <w:sz w:val="24"/>
          <w:szCs w:val="24"/>
          <w:highlight w:val="white"/>
          <w:u w:val="single"/>
        </w:rPr>
        <w:t xml:space="preserve">        </w:t>
      </w:r>
      <w:r>
        <w:rPr>
          <w:rFonts w:hint="eastAsia" w:ascii="宋体" w:hAnsi="宋体" w:eastAsia="宋体" w:cs="Times New Roman"/>
          <w:sz w:val="24"/>
          <w:szCs w:val="24"/>
          <w:highlight w:val="white"/>
        </w:rPr>
        <w:t>职务，为法定代表人，特此证明。</w:t>
      </w:r>
    </w:p>
    <w:p>
      <w:pPr>
        <w:spacing w:line="480" w:lineRule="exact"/>
        <w:ind w:firstLine="480"/>
        <w:rPr>
          <w:rFonts w:ascii="宋体" w:hAnsi="宋体" w:eastAsia="宋体" w:cs="Times New Roman"/>
          <w:sz w:val="24"/>
          <w:szCs w:val="24"/>
          <w:u w:val="single"/>
        </w:rPr>
      </w:pPr>
      <w:r>
        <w:rPr>
          <w:rFonts w:hint="eastAsia" w:ascii="宋体" w:hAnsi="宋体" w:eastAsia="宋体" w:cs="Times New Roman"/>
          <w:sz w:val="24"/>
          <w:szCs w:val="24"/>
        </w:rPr>
        <w:t>身份证号码：</w:t>
      </w:r>
      <w:r>
        <w:rPr>
          <w:rFonts w:ascii="宋体" w:hAnsi="宋体" w:eastAsia="宋体" w:cs="Times New Roman"/>
          <w:sz w:val="24"/>
          <w:szCs w:val="24"/>
          <w:highlight w:val="white"/>
          <w:u w:val="single"/>
        </w:rPr>
        <w:t xml:space="preserve">                                               </w:t>
      </w:r>
    </w:p>
    <w:p>
      <w:pPr>
        <w:spacing w:line="480" w:lineRule="exact"/>
        <w:ind w:firstLine="480"/>
        <w:rPr>
          <w:rFonts w:ascii="宋体" w:hAnsi="宋体" w:eastAsia="宋体" w:cs="Times New Roman"/>
          <w:sz w:val="24"/>
          <w:szCs w:val="24"/>
        </w:rPr>
      </w:pPr>
    </w:p>
    <w:p>
      <w:pPr>
        <w:spacing w:line="600" w:lineRule="exact"/>
        <w:rPr>
          <w:rFonts w:ascii="宋体" w:hAnsi="宋体" w:eastAsia="宋体" w:cs="Times New Roman"/>
          <w:b/>
          <w:sz w:val="24"/>
          <w:szCs w:val="24"/>
        </w:rPr>
      </w:pPr>
      <w:r>
        <w:rPr>
          <w:rFonts w:hint="eastAsia" w:ascii="宋体" w:hAnsi="宋体" w:eastAsia="宋体" w:cs="Times New Roman"/>
          <w:b/>
          <w:sz w:val="24"/>
          <w:szCs w:val="24"/>
        </w:rPr>
        <w:t>注：提供法定代表人的身份证复印件盖公章</w:t>
      </w:r>
    </w:p>
    <w:p>
      <w:pPr>
        <w:spacing w:line="480" w:lineRule="exact"/>
        <w:ind w:firstLine="480" w:firstLineChars="200"/>
        <w:rPr>
          <w:rFonts w:ascii="Times New Roman" w:hAnsi="Times New Roman" w:eastAsia="仿宋_GB2312" w:cs="Times New Roman"/>
          <w:sz w:val="24"/>
          <w:szCs w:val="24"/>
        </w:rPr>
      </w:pPr>
    </w:p>
    <w:p>
      <w:pPr>
        <w:snapToGrid w:val="0"/>
        <w:spacing w:line="300" w:lineRule="auto"/>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ind w:left="527" w:leftChars="50" w:hanging="422" w:hangingChars="150"/>
        <w:rPr>
          <w:rFonts w:ascii="仿宋_GB2312" w:hAnsi="仿宋" w:eastAsia="仿宋_GB2312" w:cs="Times New Roman"/>
          <w:b/>
          <w:sz w:val="28"/>
          <w:szCs w:val="28"/>
        </w:rPr>
      </w:pPr>
      <w:r>
        <w:rPr>
          <w:rFonts w:hint="eastAsia" w:ascii="仿宋_GB2312" w:hAnsi="仿宋" w:eastAsia="仿宋_GB2312" w:cs="Times New Roman"/>
          <w:b/>
          <w:sz w:val="28"/>
          <w:szCs w:val="28"/>
        </w:rPr>
        <w:t>附件3</w:t>
      </w:r>
    </w:p>
    <w:p>
      <w:pPr>
        <w:jc w:val="center"/>
        <w:rPr>
          <w:rFonts w:ascii="Calibri" w:hAnsi="Calibri" w:eastAsia="宋体" w:cs="Times New Roman"/>
          <w:sz w:val="32"/>
          <w:szCs w:val="32"/>
        </w:rPr>
      </w:pPr>
      <w:r>
        <w:rPr>
          <w:rFonts w:hint="eastAsia" w:ascii="Calibri" w:hAnsi="Calibri" w:eastAsia="宋体" w:cs="Times New Roman"/>
          <w:sz w:val="32"/>
          <w:szCs w:val="32"/>
        </w:rPr>
        <w:t>法定代表人授权委托书</w:t>
      </w:r>
    </w:p>
    <w:p>
      <w:pPr>
        <w:rPr>
          <w:rFonts w:ascii="Calibri" w:hAnsi="Calibri" w:eastAsia="宋体" w:cs="Times New Roman"/>
          <w:sz w:val="32"/>
          <w:szCs w:val="32"/>
        </w:rPr>
      </w:pP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本人------（姓名）系————（授权单位名称）的法定代表人，现委托-------（姓名）（身份证号——————）为我方代理人，以我方名义全权处理与本次采购项目（编号：----------）有关的一切事务，其法律后果由我方承担。</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本授权书于---年---月---日起生效。代理人无转委托权。</w:t>
      </w:r>
    </w:p>
    <w:p>
      <w:pPr>
        <w:ind w:firstLine="420" w:firstLineChars="150"/>
        <w:rPr>
          <w:rFonts w:ascii="宋体" w:hAnsi="宋体" w:eastAsia="宋体" w:cs="Times New Roman"/>
          <w:sz w:val="28"/>
          <w:szCs w:val="28"/>
        </w:rPr>
      </w:pPr>
      <w:r>
        <w:rPr>
          <w:rFonts w:hint="eastAsia" w:ascii="宋体" w:hAnsi="宋体" w:eastAsia="宋体" w:cs="Times New Roman"/>
          <w:sz w:val="28"/>
          <w:szCs w:val="28"/>
        </w:rPr>
        <w:t>代理人(被授权人):------</w:t>
      </w:r>
    </w:p>
    <w:p>
      <w:pPr>
        <w:ind w:firstLine="420" w:firstLineChars="150"/>
        <w:rPr>
          <w:rFonts w:ascii="宋体" w:hAnsi="宋体" w:eastAsia="宋体" w:cs="Times New Roman"/>
          <w:sz w:val="28"/>
          <w:szCs w:val="28"/>
        </w:rPr>
      </w:pPr>
      <w:r>
        <w:rPr>
          <w:rFonts w:hint="eastAsia" w:ascii="宋体" w:hAnsi="宋体" w:eastAsia="宋体" w:cs="Times New Roman"/>
          <w:sz w:val="28"/>
          <w:szCs w:val="28"/>
        </w:rPr>
        <w:t>授权单位名称（盖章）：-----</w:t>
      </w:r>
    </w:p>
    <w:p>
      <w:pPr>
        <w:ind w:firstLine="420" w:firstLineChars="150"/>
        <w:rPr>
          <w:rFonts w:ascii="宋体" w:hAnsi="宋体" w:eastAsia="宋体" w:cs="Times New Roman"/>
          <w:sz w:val="28"/>
          <w:szCs w:val="28"/>
        </w:rPr>
      </w:pPr>
      <w:r>
        <w:rPr>
          <w:rFonts w:hint="eastAsia" w:ascii="宋体" w:hAnsi="宋体" w:eastAsia="宋体" w:cs="Times New Roman"/>
          <w:sz w:val="28"/>
          <w:szCs w:val="28"/>
        </w:rPr>
        <w:t>授权单位法定代表人（签字或盖章）：-----</w:t>
      </w:r>
    </w:p>
    <w:p>
      <w:pPr>
        <w:jc w:val="right"/>
        <w:rPr>
          <w:rFonts w:ascii="宋体" w:hAnsi="宋体" w:eastAsia="宋体" w:cs="Times New Roman"/>
          <w:sz w:val="28"/>
          <w:szCs w:val="28"/>
        </w:rPr>
      </w:pPr>
    </w:p>
    <w:p>
      <w:pPr>
        <w:jc w:val="right"/>
        <w:rPr>
          <w:rFonts w:ascii="宋体" w:hAnsi="宋体" w:eastAsia="宋体" w:cs="Times New Roman"/>
          <w:sz w:val="28"/>
          <w:szCs w:val="28"/>
        </w:rPr>
      </w:pPr>
      <w:r>
        <w:rPr>
          <w:rFonts w:hint="eastAsia" w:ascii="宋体" w:hAnsi="宋体" w:eastAsia="宋体" w:cs="Times New Roman"/>
          <w:sz w:val="28"/>
          <w:szCs w:val="28"/>
        </w:rPr>
        <w:t>XXXX年XX月XX日</w:t>
      </w: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r>
        <w:rPr>
          <w:rFonts w:hint="eastAsia" w:ascii="宋体" w:hAnsi="宋体" w:eastAsia="宋体" w:cs="宋体"/>
          <w:b/>
          <w:kern w:val="0"/>
          <w:sz w:val="28"/>
          <w:szCs w:val="28"/>
        </w:rPr>
        <w:t>注：提供</w:t>
      </w:r>
      <w:r>
        <w:rPr>
          <w:rFonts w:ascii="宋体" w:hAnsi="宋体" w:eastAsia="宋体" w:cs="宋体"/>
          <w:b/>
          <w:kern w:val="0"/>
          <w:sz w:val="28"/>
          <w:szCs w:val="28"/>
        </w:rPr>
        <w:t>投标代表本人身份证复印件</w:t>
      </w:r>
      <w:r>
        <w:rPr>
          <w:rFonts w:hint="eastAsia" w:ascii="宋体" w:hAnsi="宋体" w:eastAsia="宋体" w:cs="宋体"/>
          <w:b/>
          <w:kern w:val="0"/>
          <w:sz w:val="28"/>
          <w:szCs w:val="28"/>
        </w:rPr>
        <w:t>盖公章</w:t>
      </w: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jc w:val="center"/>
        <w:rPr>
          <w:rFonts w:hint="eastAsia" w:ascii="仿宋_GB2312" w:hAnsi="宋体" w:eastAsia="仿宋_GB2312" w:cs="Times New Roman"/>
          <w:b/>
          <w:sz w:val="36"/>
          <w:szCs w:val="36"/>
        </w:rPr>
      </w:pPr>
    </w:p>
    <w:p>
      <w:pPr>
        <w:snapToGrid w:val="0"/>
        <w:spacing w:line="300" w:lineRule="auto"/>
        <w:ind w:left="527" w:leftChars="50" w:hanging="422" w:hangingChars="150"/>
        <w:rPr>
          <w:rFonts w:hint="eastAsia" w:ascii="仿宋_GB2312" w:hAnsi="仿宋" w:eastAsia="仿宋_GB2312" w:cs="Times New Roman"/>
          <w:b/>
          <w:sz w:val="28"/>
          <w:szCs w:val="28"/>
        </w:rPr>
      </w:pPr>
      <w:r>
        <w:rPr>
          <w:rFonts w:hint="eastAsia" w:ascii="仿宋_GB2312" w:hAnsi="仿宋" w:eastAsia="仿宋_GB2312" w:cs="Times New Roman"/>
          <w:b/>
          <w:sz w:val="28"/>
          <w:szCs w:val="28"/>
        </w:rPr>
        <w:t>附件4</w:t>
      </w:r>
    </w:p>
    <w:p>
      <w:pPr>
        <w:snapToGrid w:val="0"/>
        <w:spacing w:line="300" w:lineRule="auto"/>
        <w:jc w:val="center"/>
        <w:rPr>
          <w:rFonts w:ascii="仿宋_GB2312" w:hAnsi="宋体" w:eastAsia="仿宋_GB2312" w:cs="Times New Roman"/>
          <w:b/>
          <w:sz w:val="36"/>
          <w:szCs w:val="36"/>
        </w:rPr>
      </w:pPr>
      <w:r>
        <w:rPr>
          <w:rFonts w:hint="eastAsia" w:ascii="仿宋_GB2312" w:hAnsi="宋体" w:eastAsia="仿宋_GB2312" w:cs="Times New Roman"/>
          <w:b/>
          <w:sz w:val="36"/>
          <w:szCs w:val="36"/>
        </w:rPr>
        <w:t>南通市公共资源交易中心</w:t>
      </w:r>
    </w:p>
    <w:p>
      <w:pPr>
        <w:snapToGrid w:val="0"/>
        <w:spacing w:line="300" w:lineRule="auto"/>
        <w:jc w:val="center"/>
        <w:rPr>
          <w:rFonts w:ascii="仿宋_GB2312" w:hAnsi="宋体" w:eastAsia="仿宋_GB2312" w:cs="Times New Roman"/>
          <w:b/>
          <w:sz w:val="36"/>
          <w:szCs w:val="36"/>
        </w:rPr>
      </w:pPr>
      <w:r>
        <w:rPr>
          <w:rFonts w:hint="eastAsia" w:ascii="仿宋_GB2312" w:hAnsi="宋体" w:eastAsia="仿宋_GB2312" w:cs="Times New Roman"/>
          <w:b/>
          <w:sz w:val="36"/>
          <w:szCs w:val="36"/>
        </w:rPr>
        <w:t>（南通市政府采购中心）</w:t>
      </w:r>
    </w:p>
    <w:p>
      <w:pPr>
        <w:snapToGrid w:val="0"/>
        <w:spacing w:line="300" w:lineRule="auto"/>
        <w:jc w:val="center"/>
        <w:rPr>
          <w:rFonts w:ascii="仿宋_GB2312" w:hAnsi="宋体" w:eastAsia="仿宋_GB2312" w:cs="Times New Roman"/>
          <w:b/>
          <w:sz w:val="36"/>
          <w:szCs w:val="36"/>
        </w:rPr>
      </w:pPr>
      <w:r>
        <w:rPr>
          <w:rFonts w:hint="eastAsia" w:ascii="仿宋_GB2312" w:hAnsi="宋体" w:eastAsia="仿宋_GB2312" w:cs="Times New Roman"/>
          <w:b/>
          <w:sz w:val="36"/>
          <w:szCs w:val="36"/>
        </w:rPr>
        <w:t>网上询价采购报价单</w:t>
      </w:r>
    </w:p>
    <w:p>
      <w:pPr>
        <w:adjustRightInd w:val="0"/>
        <w:spacing w:line="440" w:lineRule="exact"/>
        <w:ind w:firstLine="482"/>
        <w:jc w:val="center"/>
        <w:rPr>
          <w:rFonts w:ascii="方正仿宋_GBK" w:hAnsi="宋体" w:eastAsia="方正仿宋_GBK" w:cs="Times New Roman"/>
          <w:b/>
          <w:sz w:val="32"/>
          <w:szCs w:val="32"/>
        </w:rPr>
      </w:pPr>
      <w:r>
        <w:rPr>
          <w:rFonts w:hint="eastAsia" w:ascii="方正仿宋_GBK" w:hAnsi="宋体" w:eastAsia="方正仿宋_GBK" w:cs="Times New Roman"/>
          <w:b/>
          <w:sz w:val="32"/>
          <w:szCs w:val="32"/>
        </w:rPr>
        <w:t xml:space="preserve"> XXXXX项目</w:t>
      </w:r>
    </w:p>
    <w:p>
      <w:pPr>
        <w:adjustRightInd w:val="0"/>
        <w:spacing w:line="440" w:lineRule="exact"/>
        <w:ind w:firstLine="482"/>
        <w:jc w:val="center"/>
        <w:rPr>
          <w:rFonts w:ascii="方正仿宋_GBK" w:hAnsi="宋体" w:eastAsia="方正仿宋_GBK" w:cs="Times New Roman"/>
          <w:b/>
          <w:sz w:val="32"/>
          <w:szCs w:val="32"/>
        </w:rPr>
      </w:pPr>
    </w:p>
    <w:p>
      <w:pPr>
        <w:spacing w:line="500" w:lineRule="exact"/>
        <w:rPr>
          <w:rFonts w:ascii="仿宋_GB2312" w:hAnsi="Times New Roman" w:eastAsia="仿宋_GB2312" w:cs="Times New Roman"/>
          <w:b/>
          <w:sz w:val="36"/>
          <w:szCs w:val="36"/>
        </w:rPr>
      </w:pPr>
      <w:r>
        <w:rPr>
          <w:rFonts w:hint="eastAsia" w:ascii="仿宋_GB2312" w:hAnsi="宋体" w:eastAsia="仿宋_GB2312" w:cs="Times New Roman"/>
          <w:sz w:val="28"/>
          <w:szCs w:val="28"/>
        </w:rPr>
        <w:t xml:space="preserve">编号： </w:t>
      </w:r>
      <w:r>
        <w:rPr>
          <w:rFonts w:hint="eastAsia" w:ascii="仿宋_GB2312" w:hAnsi="Times New Roman" w:eastAsia="仿宋_GB2312" w:cs="Times New Roman"/>
          <w:b/>
          <w:sz w:val="36"/>
          <w:szCs w:val="36"/>
        </w:rPr>
        <w:t>XXXXX</w:t>
      </w:r>
    </w:p>
    <w:p>
      <w:pPr>
        <w:spacing w:line="500" w:lineRule="exact"/>
        <w:rPr>
          <w:rFonts w:ascii="仿宋_GB2312" w:hAnsi="宋体" w:eastAsia="仿宋_GB2312" w:cs="Times New Roman"/>
          <w:sz w:val="28"/>
          <w:szCs w:val="28"/>
        </w:rPr>
      </w:pPr>
      <w:r>
        <w:rPr>
          <w:rFonts w:hint="eastAsia" w:ascii="仿宋_GB2312" w:hAnsi="宋体" w:eastAsia="仿宋_GB2312" w:cs="Times New Roman"/>
          <w:sz w:val="28"/>
          <w:szCs w:val="28"/>
        </w:rPr>
        <w:t>包号：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napToGrid w:val="0"/>
              <w:spacing w:line="30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序号</w:t>
            </w:r>
          </w:p>
        </w:tc>
        <w:tc>
          <w:tcPr>
            <w:tcW w:w="1995" w:type="dxa"/>
          </w:tcPr>
          <w:p>
            <w:pPr>
              <w:snapToGrid w:val="0"/>
              <w:spacing w:line="300" w:lineRule="auto"/>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项 目</w:t>
            </w:r>
          </w:p>
        </w:tc>
        <w:tc>
          <w:tcPr>
            <w:tcW w:w="1260" w:type="dxa"/>
            <w:vAlign w:val="center"/>
          </w:tcPr>
          <w:p>
            <w:pPr>
              <w:snapToGrid w:val="0"/>
              <w:spacing w:line="300" w:lineRule="auto"/>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品牌 规格 配置</w:t>
            </w:r>
          </w:p>
        </w:tc>
        <w:tc>
          <w:tcPr>
            <w:tcW w:w="1260" w:type="dxa"/>
            <w:vAlign w:val="center"/>
          </w:tcPr>
          <w:p>
            <w:pPr>
              <w:snapToGrid w:val="0"/>
              <w:spacing w:line="300" w:lineRule="auto"/>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数量</w:t>
            </w:r>
          </w:p>
        </w:tc>
        <w:tc>
          <w:tcPr>
            <w:tcW w:w="1155" w:type="dxa"/>
          </w:tcPr>
          <w:p>
            <w:pPr>
              <w:snapToGrid w:val="0"/>
              <w:spacing w:line="300" w:lineRule="auto"/>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单价</w:t>
            </w:r>
          </w:p>
          <w:p>
            <w:pPr>
              <w:snapToGrid w:val="0"/>
              <w:spacing w:line="300" w:lineRule="auto"/>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（元）</w:t>
            </w:r>
          </w:p>
        </w:tc>
        <w:tc>
          <w:tcPr>
            <w:tcW w:w="1155" w:type="dxa"/>
          </w:tcPr>
          <w:p>
            <w:pPr>
              <w:snapToGrid w:val="0"/>
              <w:spacing w:line="300" w:lineRule="auto"/>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金额</w:t>
            </w:r>
          </w:p>
          <w:p>
            <w:pPr>
              <w:snapToGrid w:val="0"/>
              <w:spacing w:line="300" w:lineRule="auto"/>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（元）</w:t>
            </w:r>
          </w:p>
        </w:tc>
        <w:tc>
          <w:tcPr>
            <w:tcW w:w="959" w:type="dxa"/>
            <w:vAlign w:val="center"/>
          </w:tcPr>
          <w:p>
            <w:pPr>
              <w:snapToGrid w:val="0"/>
              <w:spacing w:line="300" w:lineRule="auto"/>
              <w:ind w:firstLine="138" w:firstLineChars="49"/>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napToGrid w:val="0"/>
              <w:spacing w:line="30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w:t>
            </w:r>
          </w:p>
        </w:tc>
        <w:tc>
          <w:tcPr>
            <w:tcW w:w="1995" w:type="dxa"/>
          </w:tcPr>
          <w:p>
            <w:pPr>
              <w:snapToGrid w:val="0"/>
              <w:spacing w:line="300" w:lineRule="auto"/>
              <w:rPr>
                <w:rFonts w:ascii="仿宋_GB2312" w:hAnsi="宋体" w:eastAsia="仿宋_GB2312" w:cs="Times New Roman"/>
                <w:b/>
                <w:sz w:val="28"/>
                <w:szCs w:val="28"/>
              </w:rPr>
            </w:pPr>
            <w:r>
              <w:rPr>
                <w:rFonts w:hint="eastAsia" w:ascii="仿宋_GB2312" w:hAnsi="Times New Roman" w:eastAsia="仿宋_GB2312" w:cs="Times New Roman"/>
                <w:sz w:val="28"/>
                <w:szCs w:val="28"/>
              </w:rPr>
              <w:t>见前货物名称</w:t>
            </w:r>
          </w:p>
        </w:tc>
        <w:tc>
          <w:tcPr>
            <w:tcW w:w="1260" w:type="dxa"/>
          </w:tcPr>
          <w:p>
            <w:pPr>
              <w:snapToGrid w:val="0"/>
              <w:spacing w:line="300" w:lineRule="auto"/>
              <w:rPr>
                <w:rFonts w:ascii="仿宋_GB2312" w:hAnsi="宋体" w:eastAsia="仿宋_GB2312" w:cs="Times New Roman"/>
                <w:b/>
                <w:sz w:val="28"/>
                <w:szCs w:val="28"/>
              </w:rPr>
            </w:pPr>
          </w:p>
        </w:tc>
        <w:tc>
          <w:tcPr>
            <w:tcW w:w="1260" w:type="dxa"/>
          </w:tcPr>
          <w:p>
            <w:pPr>
              <w:snapToGrid w:val="0"/>
              <w:spacing w:line="300" w:lineRule="auto"/>
              <w:rPr>
                <w:rFonts w:ascii="仿宋_GB2312" w:hAnsi="宋体" w:eastAsia="仿宋_GB2312" w:cs="Times New Roman"/>
                <w:b/>
                <w:sz w:val="28"/>
                <w:szCs w:val="28"/>
              </w:rPr>
            </w:pPr>
          </w:p>
        </w:tc>
        <w:tc>
          <w:tcPr>
            <w:tcW w:w="1155" w:type="dxa"/>
          </w:tcPr>
          <w:p>
            <w:pPr>
              <w:snapToGrid w:val="0"/>
              <w:spacing w:line="300" w:lineRule="auto"/>
              <w:rPr>
                <w:rFonts w:ascii="仿宋_GB2312" w:hAnsi="宋体" w:eastAsia="仿宋_GB2312" w:cs="Times New Roman"/>
                <w:b/>
                <w:sz w:val="28"/>
                <w:szCs w:val="28"/>
              </w:rPr>
            </w:pPr>
          </w:p>
        </w:tc>
        <w:tc>
          <w:tcPr>
            <w:tcW w:w="1155" w:type="dxa"/>
          </w:tcPr>
          <w:p>
            <w:pPr>
              <w:snapToGrid w:val="0"/>
              <w:spacing w:line="300" w:lineRule="auto"/>
              <w:rPr>
                <w:rFonts w:ascii="仿宋_GB2312" w:hAnsi="宋体" w:eastAsia="仿宋_GB2312" w:cs="Times New Roman"/>
                <w:b/>
                <w:sz w:val="28"/>
                <w:szCs w:val="28"/>
              </w:rPr>
            </w:pPr>
          </w:p>
        </w:tc>
        <w:tc>
          <w:tcPr>
            <w:tcW w:w="959" w:type="dxa"/>
          </w:tcPr>
          <w:p>
            <w:pPr>
              <w:snapToGrid w:val="0"/>
              <w:spacing w:line="300" w:lineRule="auto"/>
              <w:rPr>
                <w:rFonts w:ascii="仿宋_GB2312" w:hAnsi="宋体"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napToGrid w:val="0"/>
              <w:spacing w:line="300" w:lineRule="auto"/>
              <w:rPr>
                <w:rFonts w:ascii="仿宋_GB2312" w:hAnsi="宋体" w:eastAsia="仿宋_GB2312" w:cs="Times New Roman"/>
                <w:b/>
                <w:sz w:val="28"/>
                <w:szCs w:val="28"/>
              </w:rPr>
            </w:pPr>
          </w:p>
        </w:tc>
        <w:tc>
          <w:tcPr>
            <w:tcW w:w="1995" w:type="dxa"/>
          </w:tcPr>
          <w:p>
            <w:pPr>
              <w:snapToGrid w:val="0"/>
              <w:spacing w:line="300" w:lineRule="auto"/>
              <w:rPr>
                <w:rFonts w:ascii="仿宋_GB2312" w:hAnsi="宋体" w:eastAsia="仿宋_GB2312" w:cs="Times New Roman"/>
                <w:b/>
                <w:sz w:val="28"/>
                <w:szCs w:val="28"/>
              </w:rPr>
            </w:pPr>
          </w:p>
        </w:tc>
        <w:tc>
          <w:tcPr>
            <w:tcW w:w="1260" w:type="dxa"/>
          </w:tcPr>
          <w:p>
            <w:pPr>
              <w:snapToGrid w:val="0"/>
              <w:spacing w:line="300" w:lineRule="auto"/>
              <w:rPr>
                <w:rFonts w:ascii="仿宋_GB2312" w:hAnsi="宋体" w:eastAsia="仿宋_GB2312" w:cs="Times New Roman"/>
                <w:b/>
                <w:sz w:val="28"/>
                <w:szCs w:val="28"/>
              </w:rPr>
            </w:pPr>
          </w:p>
        </w:tc>
        <w:tc>
          <w:tcPr>
            <w:tcW w:w="1260" w:type="dxa"/>
          </w:tcPr>
          <w:p>
            <w:pPr>
              <w:snapToGrid w:val="0"/>
              <w:spacing w:line="300" w:lineRule="auto"/>
              <w:rPr>
                <w:rFonts w:ascii="仿宋_GB2312" w:hAnsi="宋体" w:eastAsia="仿宋_GB2312" w:cs="Times New Roman"/>
                <w:b/>
                <w:sz w:val="28"/>
                <w:szCs w:val="28"/>
              </w:rPr>
            </w:pPr>
          </w:p>
        </w:tc>
        <w:tc>
          <w:tcPr>
            <w:tcW w:w="1155" w:type="dxa"/>
          </w:tcPr>
          <w:p>
            <w:pPr>
              <w:snapToGrid w:val="0"/>
              <w:spacing w:line="300" w:lineRule="auto"/>
              <w:rPr>
                <w:rFonts w:ascii="仿宋_GB2312" w:hAnsi="宋体" w:eastAsia="仿宋_GB2312" w:cs="Times New Roman"/>
                <w:b/>
                <w:sz w:val="28"/>
                <w:szCs w:val="28"/>
              </w:rPr>
            </w:pPr>
          </w:p>
        </w:tc>
        <w:tc>
          <w:tcPr>
            <w:tcW w:w="1155" w:type="dxa"/>
          </w:tcPr>
          <w:p>
            <w:pPr>
              <w:snapToGrid w:val="0"/>
              <w:spacing w:line="300" w:lineRule="auto"/>
              <w:rPr>
                <w:rFonts w:ascii="仿宋_GB2312" w:hAnsi="宋体" w:eastAsia="仿宋_GB2312" w:cs="Times New Roman"/>
                <w:b/>
                <w:sz w:val="28"/>
                <w:szCs w:val="28"/>
              </w:rPr>
            </w:pPr>
          </w:p>
        </w:tc>
        <w:tc>
          <w:tcPr>
            <w:tcW w:w="959" w:type="dxa"/>
          </w:tcPr>
          <w:p>
            <w:pPr>
              <w:snapToGrid w:val="0"/>
              <w:spacing w:line="300" w:lineRule="auto"/>
              <w:rPr>
                <w:rFonts w:ascii="仿宋_GB2312" w:hAnsi="宋体"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napToGrid w:val="0"/>
              <w:spacing w:line="300" w:lineRule="auto"/>
              <w:rPr>
                <w:rFonts w:ascii="仿宋_GB2312" w:hAnsi="宋体" w:eastAsia="仿宋_GB2312" w:cs="Times New Roman"/>
                <w:b/>
                <w:sz w:val="28"/>
                <w:szCs w:val="28"/>
              </w:rPr>
            </w:pPr>
          </w:p>
        </w:tc>
        <w:tc>
          <w:tcPr>
            <w:tcW w:w="1995" w:type="dxa"/>
          </w:tcPr>
          <w:p>
            <w:pPr>
              <w:snapToGrid w:val="0"/>
              <w:spacing w:line="300" w:lineRule="auto"/>
              <w:rPr>
                <w:rFonts w:ascii="仿宋_GB2312" w:hAnsi="宋体" w:eastAsia="仿宋_GB2312" w:cs="Times New Roman"/>
                <w:b/>
                <w:sz w:val="28"/>
                <w:szCs w:val="28"/>
              </w:rPr>
            </w:pPr>
          </w:p>
        </w:tc>
        <w:tc>
          <w:tcPr>
            <w:tcW w:w="1260" w:type="dxa"/>
          </w:tcPr>
          <w:p>
            <w:pPr>
              <w:snapToGrid w:val="0"/>
              <w:spacing w:line="300" w:lineRule="auto"/>
              <w:rPr>
                <w:rFonts w:ascii="仿宋_GB2312" w:hAnsi="宋体" w:eastAsia="仿宋_GB2312" w:cs="Times New Roman"/>
                <w:b/>
                <w:sz w:val="28"/>
                <w:szCs w:val="28"/>
              </w:rPr>
            </w:pPr>
          </w:p>
        </w:tc>
        <w:tc>
          <w:tcPr>
            <w:tcW w:w="1260" w:type="dxa"/>
          </w:tcPr>
          <w:p>
            <w:pPr>
              <w:snapToGrid w:val="0"/>
              <w:spacing w:line="300" w:lineRule="auto"/>
              <w:rPr>
                <w:rFonts w:ascii="仿宋_GB2312" w:hAnsi="宋体" w:eastAsia="仿宋_GB2312" w:cs="Times New Roman"/>
                <w:b/>
                <w:sz w:val="28"/>
                <w:szCs w:val="28"/>
              </w:rPr>
            </w:pPr>
          </w:p>
        </w:tc>
        <w:tc>
          <w:tcPr>
            <w:tcW w:w="1155" w:type="dxa"/>
          </w:tcPr>
          <w:p>
            <w:pPr>
              <w:snapToGrid w:val="0"/>
              <w:spacing w:line="300" w:lineRule="auto"/>
              <w:rPr>
                <w:rFonts w:ascii="仿宋_GB2312" w:hAnsi="宋体" w:eastAsia="仿宋_GB2312" w:cs="Times New Roman"/>
                <w:b/>
                <w:sz w:val="28"/>
                <w:szCs w:val="28"/>
              </w:rPr>
            </w:pPr>
          </w:p>
        </w:tc>
        <w:tc>
          <w:tcPr>
            <w:tcW w:w="1155" w:type="dxa"/>
          </w:tcPr>
          <w:p>
            <w:pPr>
              <w:snapToGrid w:val="0"/>
              <w:spacing w:line="300" w:lineRule="auto"/>
              <w:rPr>
                <w:rFonts w:ascii="仿宋_GB2312" w:hAnsi="宋体" w:eastAsia="仿宋_GB2312" w:cs="Times New Roman"/>
                <w:b/>
                <w:sz w:val="28"/>
                <w:szCs w:val="28"/>
              </w:rPr>
            </w:pPr>
          </w:p>
        </w:tc>
        <w:tc>
          <w:tcPr>
            <w:tcW w:w="959" w:type="dxa"/>
          </w:tcPr>
          <w:p>
            <w:pPr>
              <w:snapToGrid w:val="0"/>
              <w:spacing w:line="300" w:lineRule="auto"/>
              <w:rPr>
                <w:rFonts w:ascii="仿宋_GB2312" w:hAnsi="宋体"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napToGrid w:val="0"/>
              <w:spacing w:line="300" w:lineRule="auto"/>
              <w:rPr>
                <w:rFonts w:ascii="仿宋_GB2312" w:hAnsi="宋体" w:eastAsia="仿宋_GB2312" w:cs="Times New Roman"/>
                <w:b/>
                <w:sz w:val="28"/>
                <w:szCs w:val="28"/>
              </w:rPr>
            </w:pPr>
          </w:p>
        </w:tc>
        <w:tc>
          <w:tcPr>
            <w:tcW w:w="1995" w:type="dxa"/>
          </w:tcPr>
          <w:p>
            <w:pPr>
              <w:snapToGrid w:val="0"/>
              <w:spacing w:line="300" w:lineRule="auto"/>
              <w:rPr>
                <w:rFonts w:ascii="仿宋_GB2312" w:hAnsi="宋体" w:eastAsia="仿宋_GB2312" w:cs="Times New Roman"/>
                <w:b/>
                <w:sz w:val="28"/>
                <w:szCs w:val="28"/>
              </w:rPr>
            </w:pPr>
            <w:r>
              <w:rPr>
                <w:rFonts w:hint="eastAsia" w:ascii="仿宋_GB2312" w:hAnsi="Times New Roman" w:eastAsia="仿宋_GB2312" w:cs="Times New Roman"/>
                <w:sz w:val="28"/>
                <w:szCs w:val="28"/>
              </w:rPr>
              <w:t xml:space="preserve">合  计       </w:t>
            </w:r>
          </w:p>
        </w:tc>
        <w:tc>
          <w:tcPr>
            <w:tcW w:w="1260" w:type="dxa"/>
          </w:tcPr>
          <w:p>
            <w:pPr>
              <w:snapToGrid w:val="0"/>
              <w:spacing w:line="300" w:lineRule="auto"/>
              <w:rPr>
                <w:rFonts w:ascii="仿宋_GB2312" w:hAnsi="宋体" w:eastAsia="仿宋_GB2312" w:cs="Times New Roman"/>
                <w:b/>
                <w:sz w:val="28"/>
                <w:szCs w:val="28"/>
              </w:rPr>
            </w:pPr>
          </w:p>
        </w:tc>
        <w:tc>
          <w:tcPr>
            <w:tcW w:w="1260" w:type="dxa"/>
          </w:tcPr>
          <w:p>
            <w:pPr>
              <w:snapToGrid w:val="0"/>
              <w:spacing w:line="300" w:lineRule="auto"/>
              <w:rPr>
                <w:rFonts w:ascii="仿宋_GB2312" w:hAnsi="宋体" w:eastAsia="仿宋_GB2312" w:cs="Times New Roman"/>
                <w:b/>
                <w:sz w:val="28"/>
                <w:szCs w:val="28"/>
              </w:rPr>
            </w:pPr>
          </w:p>
        </w:tc>
        <w:tc>
          <w:tcPr>
            <w:tcW w:w="1155" w:type="dxa"/>
          </w:tcPr>
          <w:p>
            <w:pPr>
              <w:snapToGrid w:val="0"/>
              <w:spacing w:line="300" w:lineRule="auto"/>
              <w:rPr>
                <w:rFonts w:ascii="仿宋_GB2312" w:hAnsi="宋体" w:eastAsia="仿宋_GB2312" w:cs="Times New Roman"/>
                <w:b/>
                <w:sz w:val="28"/>
                <w:szCs w:val="28"/>
              </w:rPr>
            </w:pPr>
          </w:p>
        </w:tc>
        <w:tc>
          <w:tcPr>
            <w:tcW w:w="1155" w:type="dxa"/>
          </w:tcPr>
          <w:p>
            <w:pPr>
              <w:snapToGrid w:val="0"/>
              <w:spacing w:line="300" w:lineRule="auto"/>
              <w:rPr>
                <w:rFonts w:ascii="仿宋_GB2312" w:hAnsi="宋体" w:eastAsia="仿宋_GB2312" w:cs="Times New Roman"/>
                <w:b/>
                <w:sz w:val="28"/>
                <w:szCs w:val="28"/>
              </w:rPr>
            </w:pPr>
          </w:p>
        </w:tc>
        <w:tc>
          <w:tcPr>
            <w:tcW w:w="959" w:type="dxa"/>
          </w:tcPr>
          <w:p>
            <w:pPr>
              <w:snapToGrid w:val="0"/>
              <w:spacing w:line="300" w:lineRule="auto"/>
              <w:rPr>
                <w:rFonts w:ascii="仿宋_GB2312" w:hAnsi="宋体"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napToGrid w:val="0"/>
              <w:spacing w:line="300" w:lineRule="auto"/>
              <w:rPr>
                <w:rFonts w:ascii="仿宋_GB2312" w:hAnsi="宋体" w:eastAsia="仿宋_GB2312" w:cs="Times New Roman"/>
                <w:b/>
                <w:sz w:val="28"/>
                <w:szCs w:val="28"/>
              </w:rPr>
            </w:pPr>
          </w:p>
        </w:tc>
        <w:tc>
          <w:tcPr>
            <w:tcW w:w="7784" w:type="dxa"/>
            <w:gridSpan w:val="6"/>
          </w:tcPr>
          <w:p>
            <w:pPr>
              <w:snapToGrid w:val="0"/>
              <w:spacing w:line="300" w:lineRule="auto"/>
              <w:rPr>
                <w:rFonts w:ascii="仿宋_GB2312" w:hAnsi="宋体" w:eastAsia="仿宋_GB2312" w:cs="Times New Roman"/>
                <w:b/>
                <w:sz w:val="28"/>
                <w:szCs w:val="28"/>
              </w:rPr>
            </w:pPr>
            <w:r>
              <w:rPr>
                <w:rFonts w:hint="eastAsia" w:ascii="仿宋_GB2312" w:hAnsi="Times New Roman" w:eastAsia="仿宋_GB2312" w:cs="Times New Roman"/>
                <w:sz w:val="28"/>
                <w:szCs w:val="28"/>
              </w:rPr>
              <w:t>总报价（大写）</w:t>
            </w:r>
          </w:p>
        </w:tc>
      </w:tr>
    </w:tbl>
    <w:p>
      <w:pPr>
        <w:snapToGrid w:val="0"/>
        <w:spacing w:line="300" w:lineRule="auto"/>
        <w:rPr>
          <w:rFonts w:ascii="仿宋_GB2312" w:hAnsi="宋体" w:eastAsia="仿宋_GB2312" w:cs="Times New Roman"/>
          <w:b/>
          <w:sz w:val="28"/>
          <w:szCs w:val="28"/>
        </w:rPr>
      </w:pPr>
    </w:p>
    <w:p>
      <w:pPr>
        <w:snapToGrid w:val="0"/>
        <w:spacing w:line="300" w:lineRule="auto"/>
        <w:rPr>
          <w:rFonts w:ascii="仿宋_GB2312" w:hAnsi="Times New Roman" w:eastAsia="仿宋_GB2312" w:cs="Times New Roman"/>
          <w:b/>
          <w:sz w:val="30"/>
          <w:szCs w:val="30"/>
        </w:rPr>
      </w:pPr>
      <w:r>
        <w:rPr>
          <w:rFonts w:hint="eastAsia" w:ascii="仿宋_GB2312" w:hAnsi="Times New Roman" w:eastAsia="仿宋_GB2312" w:cs="Times New Roman"/>
          <w:b/>
          <w:sz w:val="32"/>
          <w:szCs w:val="32"/>
        </w:rPr>
        <w:t>注：</w:t>
      </w:r>
      <w:r>
        <w:rPr>
          <w:rFonts w:hint="eastAsia" w:ascii="仿宋_GB2312" w:hAnsi="Times New Roman" w:eastAsia="仿宋_GB2312" w:cs="Times New Roman"/>
          <w:b/>
          <w:sz w:val="30"/>
          <w:szCs w:val="30"/>
        </w:rPr>
        <w:t>1、有限价标注的，报价时不得突破，否则作为无效响应。</w:t>
      </w:r>
    </w:p>
    <w:p>
      <w:pPr>
        <w:snapToGrid w:val="0"/>
        <w:spacing w:line="300" w:lineRule="auto"/>
        <w:rPr>
          <w:rFonts w:ascii="仿宋_GB2312" w:hAnsi="Times New Roman" w:eastAsia="仿宋_GB2312" w:cs="Times New Roman"/>
          <w:sz w:val="30"/>
          <w:szCs w:val="30"/>
        </w:rPr>
      </w:pPr>
      <w:r>
        <w:rPr>
          <w:rFonts w:hint="eastAsia" w:ascii="仿宋_GB2312" w:hAnsi="Times New Roman" w:eastAsia="仿宋_GB2312" w:cs="Times New Roman"/>
          <w:b/>
          <w:sz w:val="30"/>
          <w:szCs w:val="30"/>
        </w:rPr>
        <w:t xml:space="preserve">     2、大写金额和小写金额不一致的，以大写金额为准。</w:t>
      </w:r>
    </w:p>
    <w:p>
      <w:pPr>
        <w:snapToGrid w:val="0"/>
        <w:spacing w:line="30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法定代表人或委托代理人（签名）：</w:t>
      </w:r>
    </w:p>
    <w:p>
      <w:pPr>
        <w:snapToGrid w:val="0"/>
        <w:spacing w:line="30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报价人名称（公章）：</w:t>
      </w:r>
    </w:p>
    <w:p>
      <w:pPr>
        <w:snapToGrid w:val="0"/>
        <w:spacing w:line="30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报价人：</w:t>
      </w:r>
    </w:p>
    <w:p>
      <w:pPr>
        <w:snapToGrid w:val="0"/>
        <w:spacing w:line="30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报价人联系电话：</w:t>
      </w:r>
    </w:p>
    <w:p>
      <w:pPr>
        <w:snapToGrid w:val="0"/>
        <w:spacing w:line="30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付款承诺：</w:t>
      </w:r>
    </w:p>
    <w:p>
      <w:pPr>
        <w:snapToGrid w:val="0"/>
        <w:spacing w:line="300" w:lineRule="auto"/>
        <w:rPr>
          <w:rFonts w:ascii="仿宋" w:hAnsi="仿宋" w:eastAsia="仿宋" w:cs="Times New Roman"/>
          <w:sz w:val="28"/>
          <w:szCs w:val="28"/>
        </w:rPr>
      </w:pPr>
      <w:r>
        <w:rPr>
          <w:rFonts w:hint="eastAsia" w:ascii="仿宋_GB2312" w:hAnsi="Times New Roman" w:eastAsia="仿宋_GB2312" w:cs="Times New Roman"/>
          <w:sz w:val="28"/>
          <w:szCs w:val="28"/>
        </w:rPr>
        <w:t>其它承诺：</w:t>
      </w:r>
    </w:p>
    <w:p/>
    <w:p/>
    <w:p/>
    <w:p/>
    <w:p>
      <w:pPr>
        <w:rPr>
          <w:rFonts w:hint="eastAsia"/>
        </w:rPr>
      </w:pPr>
    </w:p>
    <w:p/>
    <w:p>
      <w:pPr>
        <w:snapToGrid w:val="0"/>
        <w:spacing w:line="300" w:lineRule="auto"/>
        <w:rPr>
          <w:rFonts w:ascii="仿宋_GB2312" w:hAnsi="仿宋" w:eastAsia="仿宋_GB2312" w:cs="Times New Roman"/>
          <w:b/>
          <w:sz w:val="28"/>
          <w:szCs w:val="28"/>
        </w:rPr>
      </w:pPr>
    </w:p>
    <w:p>
      <w:pPr>
        <w:jc w:val="center"/>
        <w:rPr>
          <w:rFonts w:ascii="Calibri" w:hAnsi="Calibri" w:eastAsia="宋体" w:cs="Times New Roman"/>
          <w:sz w:val="32"/>
          <w:szCs w:val="32"/>
        </w:rPr>
      </w:pPr>
      <w:r>
        <w:rPr>
          <w:rFonts w:hint="eastAsia" w:ascii="Calibri" w:hAnsi="Calibri" w:eastAsia="宋体" w:cs="Times New Roman"/>
          <w:b/>
          <w:bCs/>
          <w:sz w:val="32"/>
          <w:szCs w:val="32"/>
        </w:rPr>
        <w:t>分项报价明细表</w:t>
      </w:r>
    </w:p>
    <w:p>
      <w:pPr>
        <w:snapToGrid w:val="0"/>
        <w:spacing w:line="360" w:lineRule="auto"/>
        <w:rPr>
          <w:rFonts w:ascii="仿宋_GB2312" w:hAnsi="宋体" w:eastAsia="仿宋_GB2312" w:cs="Times New Roman"/>
          <w:color w:val="000000"/>
          <w:sz w:val="28"/>
          <w:szCs w:val="28"/>
        </w:rPr>
      </w:pPr>
      <w:r>
        <w:rPr>
          <w:rFonts w:hint="eastAsia" w:ascii="仿宋_GB2312" w:hAnsi="宋体" w:eastAsia="仿宋_GB2312" w:cs="Times New Roman"/>
          <w:sz w:val="28"/>
          <w:szCs w:val="28"/>
        </w:rPr>
        <w:t>投标人（盖章）：</w:t>
      </w:r>
    </w:p>
    <w:tbl>
      <w:tblPr>
        <w:tblStyle w:val="4"/>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pPr>
              <w:snapToGrid w:val="0"/>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序号</w:t>
            </w:r>
          </w:p>
        </w:tc>
        <w:tc>
          <w:tcPr>
            <w:tcW w:w="1340" w:type="dxa"/>
            <w:vAlign w:val="center"/>
          </w:tcPr>
          <w:p>
            <w:pPr>
              <w:snapToGrid w:val="0"/>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名称</w:t>
            </w:r>
          </w:p>
        </w:tc>
        <w:tc>
          <w:tcPr>
            <w:tcW w:w="1211" w:type="dxa"/>
            <w:vAlign w:val="center"/>
          </w:tcPr>
          <w:p>
            <w:pPr>
              <w:snapToGrid w:val="0"/>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规格型号</w:t>
            </w:r>
          </w:p>
        </w:tc>
        <w:tc>
          <w:tcPr>
            <w:tcW w:w="1276" w:type="dxa"/>
            <w:vAlign w:val="center"/>
          </w:tcPr>
          <w:p>
            <w:pPr>
              <w:snapToGrid w:val="0"/>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品牌</w:t>
            </w:r>
          </w:p>
        </w:tc>
        <w:tc>
          <w:tcPr>
            <w:tcW w:w="992" w:type="dxa"/>
            <w:vAlign w:val="center"/>
          </w:tcPr>
          <w:p>
            <w:pPr>
              <w:snapToGrid w:val="0"/>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单位</w:t>
            </w:r>
          </w:p>
        </w:tc>
        <w:tc>
          <w:tcPr>
            <w:tcW w:w="851" w:type="dxa"/>
            <w:vAlign w:val="center"/>
          </w:tcPr>
          <w:p>
            <w:pPr>
              <w:snapToGrid w:val="0"/>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数量</w:t>
            </w:r>
          </w:p>
        </w:tc>
        <w:tc>
          <w:tcPr>
            <w:tcW w:w="850" w:type="dxa"/>
            <w:vAlign w:val="center"/>
          </w:tcPr>
          <w:p>
            <w:pPr>
              <w:snapToGrid w:val="0"/>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单价</w:t>
            </w:r>
          </w:p>
        </w:tc>
        <w:tc>
          <w:tcPr>
            <w:tcW w:w="851" w:type="dxa"/>
            <w:vAlign w:val="center"/>
          </w:tcPr>
          <w:p>
            <w:pPr>
              <w:snapToGrid w:val="0"/>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金额</w:t>
            </w:r>
          </w:p>
        </w:tc>
        <w:tc>
          <w:tcPr>
            <w:tcW w:w="1403" w:type="dxa"/>
            <w:vAlign w:val="center"/>
          </w:tcPr>
          <w:p>
            <w:pPr>
              <w:snapToGrid w:val="0"/>
              <w:spacing w:line="360" w:lineRule="auto"/>
              <w:ind w:firstLine="105" w:firstLineChars="50"/>
              <w:jc w:val="center"/>
              <w:rPr>
                <w:rFonts w:ascii="宋体" w:hAnsi="宋体" w:eastAsia="宋体" w:cs="Times New Roman"/>
                <w:b/>
                <w:color w:val="000000"/>
                <w:szCs w:val="21"/>
              </w:rPr>
            </w:pPr>
            <w:r>
              <w:rPr>
                <w:rFonts w:hint="eastAsia" w:ascii="宋体" w:hAnsi="宋体" w:eastAsia="宋体" w:cs="Times New Roman"/>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pPr>
              <w:snapToGrid w:val="0"/>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340" w:type="dxa"/>
            <w:vAlign w:val="center"/>
          </w:tcPr>
          <w:p>
            <w:pPr>
              <w:snapToGrid w:val="0"/>
              <w:spacing w:line="360" w:lineRule="auto"/>
              <w:jc w:val="center"/>
              <w:rPr>
                <w:rFonts w:ascii="仿宋_GB2312" w:hAnsi="宋体" w:eastAsia="仿宋_GB2312" w:cs="Times New Roman"/>
                <w:color w:val="000000"/>
                <w:sz w:val="24"/>
                <w:szCs w:val="24"/>
              </w:rPr>
            </w:pPr>
          </w:p>
        </w:tc>
        <w:tc>
          <w:tcPr>
            <w:tcW w:w="1211" w:type="dxa"/>
            <w:vAlign w:val="center"/>
          </w:tcPr>
          <w:p>
            <w:pPr>
              <w:snapToGrid w:val="0"/>
              <w:spacing w:line="360" w:lineRule="auto"/>
              <w:jc w:val="center"/>
              <w:rPr>
                <w:rFonts w:ascii="仿宋_GB2312" w:hAnsi="宋体" w:eastAsia="仿宋_GB2312" w:cs="Times New Roman"/>
                <w:color w:val="000000"/>
                <w:sz w:val="24"/>
                <w:szCs w:val="24"/>
              </w:rPr>
            </w:pPr>
          </w:p>
        </w:tc>
        <w:tc>
          <w:tcPr>
            <w:tcW w:w="1276" w:type="dxa"/>
            <w:vAlign w:val="center"/>
          </w:tcPr>
          <w:p>
            <w:pPr>
              <w:snapToGrid w:val="0"/>
              <w:spacing w:line="360" w:lineRule="auto"/>
              <w:jc w:val="center"/>
              <w:rPr>
                <w:rFonts w:ascii="仿宋_GB2312" w:hAnsi="宋体" w:eastAsia="仿宋_GB2312" w:cs="Times New Roman"/>
                <w:color w:val="000000"/>
                <w:sz w:val="24"/>
                <w:szCs w:val="24"/>
              </w:rPr>
            </w:pPr>
          </w:p>
        </w:tc>
        <w:tc>
          <w:tcPr>
            <w:tcW w:w="992" w:type="dxa"/>
            <w:vAlign w:val="center"/>
          </w:tcPr>
          <w:p>
            <w:pPr>
              <w:snapToGrid w:val="0"/>
              <w:spacing w:line="360" w:lineRule="auto"/>
              <w:jc w:val="center"/>
              <w:rPr>
                <w:rFonts w:ascii="仿宋_GB2312" w:hAnsi="宋体" w:eastAsia="仿宋_GB2312" w:cs="Times New Roman"/>
                <w:color w:val="000000"/>
                <w:sz w:val="24"/>
                <w:szCs w:val="24"/>
              </w:rPr>
            </w:pPr>
          </w:p>
        </w:tc>
        <w:tc>
          <w:tcPr>
            <w:tcW w:w="851" w:type="dxa"/>
            <w:vAlign w:val="center"/>
          </w:tcPr>
          <w:p>
            <w:pPr>
              <w:snapToGrid w:val="0"/>
              <w:spacing w:line="360" w:lineRule="auto"/>
              <w:jc w:val="center"/>
              <w:rPr>
                <w:rFonts w:ascii="仿宋_GB2312" w:hAnsi="宋体" w:eastAsia="仿宋_GB2312" w:cs="Times New Roman"/>
                <w:color w:val="000000"/>
                <w:sz w:val="24"/>
                <w:szCs w:val="24"/>
              </w:rPr>
            </w:pPr>
          </w:p>
        </w:tc>
        <w:tc>
          <w:tcPr>
            <w:tcW w:w="850" w:type="dxa"/>
            <w:vAlign w:val="center"/>
          </w:tcPr>
          <w:p>
            <w:pPr>
              <w:snapToGrid w:val="0"/>
              <w:spacing w:line="360" w:lineRule="auto"/>
              <w:jc w:val="center"/>
              <w:rPr>
                <w:rFonts w:ascii="仿宋_GB2312" w:hAnsi="宋体" w:eastAsia="仿宋_GB2312" w:cs="Times New Roman"/>
                <w:color w:val="000000"/>
                <w:sz w:val="24"/>
                <w:szCs w:val="24"/>
              </w:rPr>
            </w:pPr>
          </w:p>
        </w:tc>
        <w:tc>
          <w:tcPr>
            <w:tcW w:w="851" w:type="dxa"/>
            <w:vAlign w:val="center"/>
          </w:tcPr>
          <w:p>
            <w:pPr>
              <w:snapToGrid w:val="0"/>
              <w:spacing w:line="360" w:lineRule="auto"/>
              <w:jc w:val="center"/>
              <w:rPr>
                <w:rFonts w:ascii="仿宋_GB2312" w:hAnsi="宋体" w:eastAsia="仿宋_GB2312" w:cs="Times New Roman"/>
                <w:color w:val="000000"/>
                <w:sz w:val="24"/>
                <w:szCs w:val="24"/>
              </w:rPr>
            </w:pPr>
          </w:p>
        </w:tc>
        <w:tc>
          <w:tcPr>
            <w:tcW w:w="1403" w:type="dxa"/>
            <w:vAlign w:val="center"/>
          </w:tcPr>
          <w:p>
            <w:pPr>
              <w:snapToGrid w:val="0"/>
              <w:spacing w:line="360" w:lineRule="auto"/>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pPr>
              <w:snapToGrid w:val="0"/>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340" w:type="dxa"/>
            <w:vAlign w:val="center"/>
          </w:tcPr>
          <w:p>
            <w:pPr>
              <w:snapToGrid w:val="0"/>
              <w:spacing w:line="360" w:lineRule="auto"/>
              <w:jc w:val="center"/>
              <w:rPr>
                <w:rFonts w:ascii="仿宋_GB2312" w:hAnsi="宋体" w:eastAsia="仿宋_GB2312" w:cs="Times New Roman"/>
                <w:color w:val="000000"/>
                <w:sz w:val="24"/>
                <w:szCs w:val="24"/>
              </w:rPr>
            </w:pPr>
          </w:p>
        </w:tc>
        <w:tc>
          <w:tcPr>
            <w:tcW w:w="1211" w:type="dxa"/>
            <w:vAlign w:val="center"/>
          </w:tcPr>
          <w:p>
            <w:pPr>
              <w:snapToGrid w:val="0"/>
              <w:spacing w:line="360" w:lineRule="auto"/>
              <w:jc w:val="center"/>
              <w:rPr>
                <w:rFonts w:ascii="仿宋_GB2312" w:hAnsi="宋体" w:eastAsia="仿宋_GB2312" w:cs="Times New Roman"/>
                <w:color w:val="000000"/>
                <w:sz w:val="24"/>
                <w:szCs w:val="24"/>
              </w:rPr>
            </w:pPr>
          </w:p>
        </w:tc>
        <w:tc>
          <w:tcPr>
            <w:tcW w:w="1276" w:type="dxa"/>
            <w:vAlign w:val="center"/>
          </w:tcPr>
          <w:p>
            <w:pPr>
              <w:snapToGrid w:val="0"/>
              <w:spacing w:line="360" w:lineRule="auto"/>
              <w:jc w:val="center"/>
              <w:rPr>
                <w:rFonts w:ascii="仿宋_GB2312" w:hAnsi="宋体" w:eastAsia="仿宋_GB2312" w:cs="Times New Roman"/>
                <w:color w:val="000000"/>
                <w:sz w:val="24"/>
                <w:szCs w:val="24"/>
              </w:rPr>
            </w:pPr>
          </w:p>
        </w:tc>
        <w:tc>
          <w:tcPr>
            <w:tcW w:w="992" w:type="dxa"/>
            <w:vAlign w:val="center"/>
          </w:tcPr>
          <w:p>
            <w:pPr>
              <w:snapToGrid w:val="0"/>
              <w:spacing w:line="360" w:lineRule="auto"/>
              <w:jc w:val="center"/>
              <w:rPr>
                <w:rFonts w:ascii="仿宋_GB2312" w:hAnsi="宋体" w:eastAsia="仿宋_GB2312" w:cs="Times New Roman"/>
                <w:color w:val="000000"/>
                <w:sz w:val="24"/>
                <w:szCs w:val="24"/>
              </w:rPr>
            </w:pPr>
          </w:p>
        </w:tc>
        <w:tc>
          <w:tcPr>
            <w:tcW w:w="851" w:type="dxa"/>
            <w:vAlign w:val="center"/>
          </w:tcPr>
          <w:p>
            <w:pPr>
              <w:snapToGrid w:val="0"/>
              <w:spacing w:line="360" w:lineRule="auto"/>
              <w:jc w:val="center"/>
              <w:rPr>
                <w:rFonts w:ascii="仿宋_GB2312" w:hAnsi="宋体" w:eastAsia="仿宋_GB2312" w:cs="Times New Roman"/>
                <w:color w:val="000000"/>
                <w:sz w:val="24"/>
                <w:szCs w:val="24"/>
              </w:rPr>
            </w:pPr>
          </w:p>
        </w:tc>
        <w:tc>
          <w:tcPr>
            <w:tcW w:w="850" w:type="dxa"/>
            <w:vAlign w:val="center"/>
          </w:tcPr>
          <w:p>
            <w:pPr>
              <w:snapToGrid w:val="0"/>
              <w:spacing w:line="360" w:lineRule="auto"/>
              <w:jc w:val="center"/>
              <w:rPr>
                <w:rFonts w:ascii="仿宋_GB2312" w:hAnsi="宋体" w:eastAsia="仿宋_GB2312" w:cs="Times New Roman"/>
                <w:color w:val="000000"/>
                <w:sz w:val="24"/>
                <w:szCs w:val="24"/>
              </w:rPr>
            </w:pPr>
          </w:p>
        </w:tc>
        <w:tc>
          <w:tcPr>
            <w:tcW w:w="851" w:type="dxa"/>
            <w:vAlign w:val="center"/>
          </w:tcPr>
          <w:p>
            <w:pPr>
              <w:snapToGrid w:val="0"/>
              <w:spacing w:line="360" w:lineRule="auto"/>
              <w:jc w:val="center"/>
              <w:rPr>
                <w:rFonts w:ascii="仿宋_GB2312" w:hAnsi="宋体" w:eastAsia="仿宋_GB2312" w:cs="Times New Roman"/>
                <w:color w:val="000000"/>
                <w:sz w:val="24"/>
                <w:szCs w:val="24"/>
              </w:rPr>
            </w:pPr>
          </w:p>
        </w:tc>
        <w:tc>
          <w:tcPr>
            <w:tcW w:w="1403" w:type="dxa"/>
            <w:vAlign w:val="center"/>
          </w:tcPr>
          <w:p>
            <w:pPr>
              <w:snapToGrid w:val="0"/>
              <w:spacing w:line="360" w:lineRule="auto"/>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340" w:type="dxa"/>
            <w:vAlign w:val="center"/>
          </w:tcPr>
          <w:p>
            <w:pPr>
              <w:snapToGrid w:val="0"/>
              <w:spacing w:line="360" w:lineRule="auto"/>
              <w:jc w:val="center"/>
              <w:rPr>
                <w:rFonts w:ascii="仿宋_GB2312" w:hAnsi="宋体" w:eastAsia="仿宋_GB2312" w:cs="Times New Roman"/>
                <w:color w:val="000000"/>
                <w:sz w:val="24"/>
                <w:szCs w:val="24"/>
              </w:rPr>
            </w:pPr>
          </w:p>
        </w:tc>
        <w:tc>
          <w:tcPr>
            <w:tcW w:w="1211" w:type="dxa"/>
            <w:vAlign w:val="center"/>
          </w:tcPr>
          <w:p>
            <w:pPr>
              <w:snapToGrid w:val="0"/>
              <w:spacing w:line="360" w:lineRule="auto"/>
              <w:jc w:val="center"/>
              <w:rPr>
                <w:rFonts w:ascii="仿宋_GB2312" w:hAnsi="宋体" w:eastAsia="仿宋_GB2312" w:cs="Times New Roman"/>
                <w:color w:val="000000"/>
                <w:sz w:val="24"/>
                <w:szCs w:val="24"/>
              </w:rPr>
            </w:pPr>
          </w:p>
        </w:tc>
        <w:tc>
          <w:tcPr>
            <w:tcW w:w="1276" w:type="dxa"/>
            <w:vAlign w:val="center"/>
          </w:tcPr>
          <w:p>
            <w:pPr>
              <w:snapToGrid w:val="0"/>
              <w:spacing w:line="360" w:lineRule="auto"/>
              <w:jc w:val="center"/>
              <w:rPr>
                <w:rFonts w:ascii="仿宋_GB2312" w:hAnsi="宋体" w:eastAsia="仿宋_GB2312" w:cs="Times New Roman"/>
                <w:color w:val="000000"/>
                <w:sz w:val="24"/>
                <w:szCs w:val="24"/>
              </w:rPr>
            </w:pPr>
          </w:p>
        </w:tc>
        <w:tc>
          <w:tcPr>
            <w:tcW w:w="992" w:type="dxa"/>
            <w:vAlign w:val="center"/>
          </w:tcPr>
          <w:p>
            <w:pPr>
              <w:snapToGrid w:val="0"/>
              <w:spacing w:line="360" w:lineRule="auto"/>
              <w:jc w:val="center"/>
              <w:rPr>
                <w:rFonts w:ascii="仿宋_GB2312" w:hAnsi="宋体" w:eastAsia="仿宋_GB2312" w:cs="Times New Roman"/>
                <w:color w:val="000000"/>
                <w:sz w:val="24"/>
                <w:szCs w:val="24"/>
              </w:rPr>
            </w:pPr>
          </w:p>
        </w:tc>
        <w:tc>
          <w:tcPr>
            <w:tcW w:w="851" w:type="dxa"/>
            <w:vAlign w:val="center"/>
          </w:tcPr>
          <w:p>
            <w:pPr>
              <w:snapToGrid w:val="0"/>
              <w:spacing w:line="360" w:lineRule="auto"/>
              <w:jc w:val="center"/>
              <w:rPr>
                <w:rFonts w:ascii="仿宋_GB2312" w:hAnsi="宋体" w:eastAsia="仿宋_GB2312" w:cs="Times New Roman"/>
                <w:color w:val="000000"/>
                <w:sz w:val="24"/>
                <w:szCs w:val="24"/>
              </w:rPr>
            </w:pPr>
          </w:p>
        </w:tc>
        <w:tc>
          <w:tcPr>
            <w:tcW w:w="850" w:type="dxa"/>
            <w:vAlign w:val="center"/>
          </w:tcPr>
          <w:p>
            <w:pPr>
              <w:snapToGrid w:val="0"/>
              <w:spacing w:line="360" w:lineRule="auto"/>
              <w:jc w:val="center"/>
              <w:rPr>
                <w:rFonts w:ascii="仿宋_GB2312" w:hAnsi="宋体" w:eastAsia="仿宋_GB2312" w:cs="Times New Roman"/>
                <w:color w:val="000000"/>
                <w:sz w:val="24"/>
                <w:szCs w:val="24"/>
              </w:rPr>
            </w:pPr>
          </w:p>
        </w:tc>
        <w:tc>
          <w:tcPr>
            <w:tcW w:w="851" w:type="dxa"/>
            <w:vAlign w:val="center"/>
          </w:tcPr>
          <w:p>
            <w:pPr>
              <w:snapToGrid w:val="0"/>
              <w:spacing w:line="360" w:lineRule="auto"/>
              <w:jc w:val="center"/>
              <w:rPr>
                <w:rFonts w:ascii="仿宋_GB2312" w:hAnsi="宋体" w:eastAsia="仿宋_GB2312" w:cs="Times New Roman"/>
                <w:color w:val="000000"/>
                <w:sz w:val="24"/>
                <w:szCs w:val="24"/>
              </w:rPr>
            </w:pPr>
          </w:p>
        </w:tc>
        <w:tc>
          <w:tcPr>
            <w:tcW w:w="1403" w:type="dxa"/>
            <w:vAlign w:val="center"/>
          </w:tcPr>
          <w:p>
            <w:pPr>
              <w:snapToGrid w:val="0"/>
              <w:spacing w:line="360" w:lineRule="auto"/>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340" w:type="dxa"/>
            <w:vAlign w:val="center"/>
          </w:tcPr>
          <w:p>
            <w:pPr>
              <w:snapToGrid w:val="0"/>
              <w:spacing w:line="360" w:lineRule="auto"/>
              <w:jc w:val="center"/>
              <w:rPr>
                <w:rFonts w:ascii="仿宋_GB2312" w:hAnsi="宋体" w:eastAsia="仿宋_GB2312" w:cs="Times New Roman"/>
                <w:color w:val="000000"/>
                <w:sz w:val="24"/>
                <w:szCs w:val="24"/>
              </w:rPr>
            </w:pPr>
          </w:p>
        </w:tc>
        <w:tc>
          <w:tcPr>
            <w:tcW w:w="1211" w:type="dxa"/>
            <w:vAlign w:val="center"/>
          </w:tcPr>
          <w:p>
            <w:pPr>
              <w:snapToGrid w:val="0"/>
              <w:spacing w:line="360" w:lineRule="auto"/>
              <w:jc w:val="center"/>
              <w:rPr>
                <w:rFonts w:ascii="仿宋_GB2312" w:hAnsi="宋体" w:eastAsia="仿宋_GB2312" w:cs="Times New Roman"/>
                <w:color w:val="000000"/>
                <w:sz w:val="24"/>
                <w:szCs w:val="24"/>
              </w:rPr>
            </w:pPr>
          </w:p>
        </w:tc>
        <w:tc>
          <w:tcPr>
            <w:tcW w:w="1276" w:type="dxa"/>
            <w:vAlign w:val="center"/>
          </w:tcPr>
          <w:p>
            <w:pPr>
              <w:snapToGrid w:val="0"/>
              <w:spacing w:line="360" w:lineRule="auto"/>
              <w:jc w:val="center"/>
              <w:rPr>
                <w:rFonts w:ascii="仿宋_GB2312" w:hAnsi="宋体" w:eastAsia="仿宋_GB2312" w:cs="Times New Roman"/>
                <w:color w:val="000000"/>
                <w:sz w:val="24"/>
                <w:szCs w:val="24"/>
              </w:rPr>
            </w:pPr>
          </w:p>
        </w:tc>
        <w:tc>
          <w:tcPr>
            <w:tcW w:w="992" w:type="dxa"/>
            <w:vAlign w:val="center"/>
          </w:tcPr>
          <w:p>
            <w:pPr>
              <w:snapToGrid w:val="0"/>
              <w:spacing w:line="360" w:lineRule="auto"/>
              <w:jc w:val="center"/>
              <w:rPr>
                <w:rFonts w:ascii="仿宋_GB2312" w:hAnsi="宋体" w:eastAsia="仿宋_GB2312" w:cs="Times New Roman"/>
                <w:color w:val="000000"/>
                <w:sz w:val="24"/>
                <w:szCs w:val="24"/>
              </w:rPr>
            </w:pPr>
          </w:p>
        </w:tc>
        <w:tc>
          <w:tcPr>
            <w:tcW w:w="851" w:type="dxa"/>
            <w:vAlign w:val="center"/>
          </w:tcPr>
          <w:p>
            <w:pPr>
              <w:snapToGrid w:val="0"/>
              <w:spacing w:line="360" w:lineRule="auto"/>
              <w:jc w:val="center"/>
              <w:rPr>
                <w:rFonts w:ascii="仿宋_GB2312" w:hAnsi="宋体" w:eastAsia="仿宋_GB2312" w:cs="Times New Roman"/>
                <w:color w:val="000000"/>
                <w:sz w:val="24"/>
                <w:szCs w:val="24"/>
              </w:rPr>
            </w:pPr>
          </w:p>
        </w:tc>
        <w:tc>
          <w:tcPr>
            <w:tcW w:w="850" w:type="dxa"/>
            <w:vAlign w:val="center"/>
          </w:tcPr>
          <w:p>
            <w:pPr>
              <w:snapToGrid w:val="0"/>
              <w:spacing w:line="360" w:lineRule="auto"/>
              <w:jc w:val="center"/>
              <w:rPr>
                <w:rFonts w:ascii="仿宋_GB2312" w:hAnsi="宋体" w:eastAsia="仿宋_GB2312" w:cs="Times New Roman"/>
                <w:color w:val="000000"/>
                <w:sz w:val="24"/>
                <w:szCs w:val="24"/>
              </w:rPr>
            </w:pPr>
          </w:p>
        </w:tc>
        <w:tc>
          <w:tcPr>
            <w:tcW w:w="851" w:type="dxa"/>
            <w:vAlign w:val="center"/>
          </w:tcPr>
          <w:p>
            <w:pPr>
              <w:snapToGrid w:val="0"/>
              <w:spacing w:line="360" w:lineRule="auto"/>
              <w:jc w:val="center"/>
              <w:rPr>
                <w:rFonts w:ascii="仿宋_GB2312" w:hAnsi="宋体" w:eastAsia="仿宋_GB2312" w:cs="Times New Roman"/>
                <w:color w:val="000000"/>
                <w:sz w:val="24"/>
                <w:szCs w:val="24"/>
              </w:rPr>
            </w:pPr>
          </w:p>
        </w:tc>
        <w:tc>
          <w:tcPr>
            <w:tcW w:w="1403" w:type="dxa"/>
            <w:vAlign w:val="center"/>
          </w:tcPr>
          <w:p>
            <w:pPr>
              <w:snapToGrid w:val="0"/>
              <w:spacing w:line="360" w:lineRule="auto"/>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_GB2312" w:hAnsi="宋体" w:eastAsia="仿宋_GB2312" w:cs="Times New Roman"/>
                <w:color w:val="000000"/>
                <w:sz w:val="24"/>
                <w:szCs w:val="24"/>
              </w:rPr>
            </w:pPr>
          </w:p>
        </w:tc>
        <w:tc>
          <w:tcPr>
            <w:tcW w:w="1340" w:type="dxa"/>
            <w:vAlign w:val="center"/>
          </w:tcPr>
          <w:p>
            <w:pPr>
              <w:snapToGrid w:val="0"/>
              <w:spacing w:line="360" w:lineRule="auto"/>
              <w:jc w:val="center"/>
              <w:rPr>
                <w:rFonts w:ascii="仿宋_GB2312" w:hAnsi="宋体" w:eastAsia="仿宋_GB2312" w:cs="Times New Roman"/>
                <w:color w:val="000000"/>
                <w:sz w:val="24"/>
                <w:szCs w:val="24"/>
              </w:rPr>
            </w:pPr>
          </w:p>
        </w:tc>
        <w:tc>
          <w:tcPr>
            <w:tcW w:w="1211" w:type="dxa"/>
            <w:vAlign w:val="center"/>
          </w:tcPr>
          <w:p>
            <w:pPr>
              <w:snapToGrid w:val="0"/>
              <w:spacing w:line="360" w:lineRule="auto"/>
              <w:jc w:val="center"/>
              <w:rPr>
                <w:rFonts w:ascii="仿宋_GB2312" w:hAnsi="宋体" w:eastAsia="仿宋_GB2312" w:cs="Times New Roman"/>
                <w:color w:val="000000"/>
                <w:sz w:val="24"/>
                <w:szCs w:val="24"/>
              </w:rPr>
            </w:pPr>
          </w:p>
        </w:tc>
        <w:tc>
          <w:tcPr>
            <w:tcW w:w="1276" w:type="dxa"/>
            <w:vAlign w:val="center"/>
          </w:tcPr>
          <w:p>
            <w:pPr>
              <w:snapToGrid w:val="0"/>
              <w:spacing w:line="360" w:lineRule="auto"/>
              <w:jc w:val="center"/>
              <w:rPr>
                <w:rFonts w:ascii="仿宋_GB2312" w:hAnsi="宋体" w:eastAsia="仿宋_GB2312" w:cs="Times New Roman"/>
                <w:color w:val="000000"/>
                <w:sz w:val="24"/>
                <w:szCs w:val="24"/>
              </w:rPr>
            </w:pPr>
          </w:p>
        </w:tc>
        <w:tc>
          <w:tcPr>
            <w:tcW w:w="992" w:type="dxa"/>
            <w:vAlign w:val="center"/>
          </w:tcPr>
          <w:p>
            <w:pPr>
              <w:snapToGrid w:val="0"/>
              <w:spacing w:line="360" w:lineRule="auto"/>
              <w:jc w:val="center"/>
              <w:rPr>
                <w:rFonts w:ascii="仿宋_GB2312" w:hAnsi="宋体" w:eastAsia="仿宋_GB2312" w:cs="Times New Roman"/>
                <w:color w:val="000000"/>
                <w:sz w:val="24"/>
                <w:szCs w:val="24"/>
              </w:rPr>
            </w:pPr>
          </w:p>
        </w:tc>
        <w:tc>
          <w:tcPr>
            <w:tcW w:w="851" w:type="dxa"/>
            <w:vAlign w:val="center"/>
          </w:tcPr>
          <w:p>
            <w:pPr>
              <w:snapToGrid w:val="0"/>
              <w:spacing w:line="360" w:lineRule="auto"/>
              <w:jc w:val="center"/>
              <w:rPr>
                <w:rFonts w:ascii="仿宋_GB2312" w:hAnsi="宋体" w:eastAsia="仿宋_GB2312" w:cs="Times New Roman"/>
                <w:color w:val="000000"/>
                <w:sz w:val="24"/>
                <w:szCs w:val="24"/>
              </w:rPr>
            </w:pPr>
          </w:p>
        </w:tc>
        <w:tc>
          <w:tcPr>
            <w:tcW w:w="850" w:type="dxa"/>
            <w:vAlign w:val="center"/>
          </w:tcPr>
          <w:p>
            <w:pPr>
              <w:snapToGrid w:val="0"/>
              <w:spacing w:line="360" w:lineRule="auto"/>
              <w:jc w:val="center"/>
              <w:rPr>
                <w:rFonts w:ascii="仿宋_GB2312" w:hAnsi="宋体" w:eastAsia="仿宋_GB2312" w:cs="Times New Roman"/>
                <w:color w:val="000000"/>
                <w:sz w:val="24"/>
                <w:szCs w:val="24"/>
              </w:rPr>
            </w:pPr>
          </w:p>
        </w:tc>
        <w:tc>
          <w:tcPr>
            <w:tcW w:w="851" w:type="dxa"/>
            <w:vAlign w:val="center"/>
          </w:tcPr>
          <w:p>
            <w:pPr>
              <w:snapToGrid w:val="0"/>
              <w:spacing w:line="360" w:lineRule="auto"/>
              <w:jc w:val="center"/>
              <w:rPr>
                <w:rFonts w:ascii="仿宋_GB2312" w:hAnsi="宋体" w:eastAsia="仿宋_GB2312" w:cs="Times New Roman"/>
                <w:color w:val="000000"/>
                <w:sz w:val="24"/>
                <w:szCs w:val="24"/>
              </w:rPr>
            </w:pPr>
          </w:p>
        </w:tc>
        <w:tc>
          <w:tcPr>
            <w:tcW w:w="1403" w:type="dxa"/>
            <w:vAlign w:val="center"/>
          </w:tcPr>
          <w:p>
            <w:pPr>
              <w:snapToGrid w:val="0"/>
              <w:spacing w:line="360" w:lineRule="auto"/>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37" w:type="dxa"/>
            <w:vAlign w:val="center"/>
          </w:tcPr>
          <w:p>
            <w:pPr>
              <w:snapToGrid w:val="0"/>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合计</w:t>
            </w:r>
          </w:p>
        </w:tc>
        <w:tc>
          <w:tcPr>
            <w:tcW w:w="8774" w:type="dxa"/>
            <w:gridSpan w:val="8"/>
            <w:vAlign w:val="center"/>
          </w:tcPr>
          <w:p>
            <w:pPr>
              <w:snapToGrid w:val="0"/>
              <w:spacing w:line="360" w:lineRule="auto"/>
              <w:jc w:val="center"/>
              <w:rPr>
                <w:rFonts w:ascii="仿宋_GB2312" w:hAnsi="宋体" w:eastAsia="仿宋_GB2312" w:cs="Times New Roman"/>
                <w:color w:val="000000"/>
                <w:sz w:val="24"/>
                <w:szCs w:val="24"/>
              </w:rPr>
            </w:pPr>
          </w:p>
        </w:tc>
      </w:tr>
    </w:tbl>
    <w:p>
      <w:pPr>
        <w:snapToGrid w:val="0"/>
        <w:spacing w:line="300" w:lineRule="auto"/>
        <w:ind w:firstLine="540" w:firstLineChars="192"/>
        <w:contextualSpacing/>
        <w:rPr>
          <w:rFonts w:ascii="宋体" w:hAnsi="宋体" w:eastAsia="宋体" w:cs="宋体"/>
          <w:b/>
          <w:kern w:val="0"/>
          <w:sz w:val="28"/>
          <w:szCs w:val="28"/>
          <w:lang w:val="zh-CN"/>
        </w:rPr>
      </w:pPr>
      <w:r>
        <w:rPr>
          <w:rFonts w:hint="eastAsia" w:ascii="宋体" w:hAnsi="宋体" w:eastAsia="宋体" w:cs="宋体"/>
          <w:b/>
          <w:kern w:val="0"/>
          <w:sz w:val="28"/>
          <w:szCs w:val="28"/>
          <w:lang w:val="zh-CN"/>
        </w:rPr>
        <w:t>注：投标人必须详细报出采购清单中各个子项的名称、品牌、规格型号、数量、单价。且本表各分项报价合计应当与投标报价总表报价合计相等。请各供应商务必按照以上要求填报，否则作为无效投标处理。</w:t>
      </w:r>
    </w:p>
    <w:p>
      <w:pPr>
        <w:snapToGrid w:val="0"/>
        <w:spacing w:line="360" w:lineRule="auto"/>
        <w:ind w:left="984" w:hanging="984" w:hangingChars="350"/>
        <w:rPr>
          <w:rFonts w:ascii="仿宋_GB2312" w:hAnsi="Times New Roman" w:eastAsia="仿宋_GB2312" w:cs="Times New Roman"/>
          <w:b/>
          <w:bCs/>
          <w:sz w:val="28"/>
          <w:szCs w:val="28"/>
        </w:rPr>
      </w:pPr>
    </w:p>
    <w:p/>
    <w:p/>
    <w:p/>
    <w:p/>
    <w:p/>
    <w:p/>
    <w:p/>
    <w:p/>
    <w:p/>
    <w:p/>
    <w:p/>
    <w:p/>
    <w:p/>
    <w:p/>
    <w:p/>
    <w:p/>
    <w:p/>
    <w:p>
      <w:pPr>
        <w:rPr>
          <w:rFonts w:hint="eastAsia"/>
        </w:rPr>
      </w:pPr>
    </w:p>
    <w:p>
      <w:pPr>
        <w:rPr>
          <w:rFonts w:hint="eastAsia"/>
        </w:rPr>
      </w:pPr>
    </w:p>
    <w:p/>
    <w:p/>
    <w:p>
      <w:pPr>
        <w:snapToGrid w:val="0"/>
        <w:spacing w:line="300" w:lineRule="auto"/>
        <w:ind w:left="527" w:leftChars="50" w:hanging="422" w:hangingChars="150"/>
        <w:rPr>
          <w:rFonts w:ascii="仿宋_GB2312" w:hAnsi="仿宋" w:eastAsia="仿宋_GB2312" w:cs="Times New Roman"/>
          <w:b/>
          <w:sz w:val="28"/>
          <w:szCs w:val="28"/>
        </w:rPr>
      </w:pPr>
      <w:r>
        <w:rPr>
          <w:rFonts w:hint="eastAsia" w:ascii="仿宋_GB2312" w:hAnsi="仿宋" w:eastAsia="仿宋_GB2312" w:cs="Times New Roman"/>
          <w:b/>
          <w:sz w:val="28"/>
          <w:szCs w:val="28"/>
        </w:rPr>
        <w:t>附件5</w:t>
      </w:r>
    </w:p>
    <w:p>
      <w:pPr>
        <w:snapToGrid w:val="0"/>
        <w:spacing w:line="300" w:lineRule="auto"/>
        <w:jc w:val="center"/>
        <w:outlineLvl w:val="0"/>
        <w:rPr>
          <w:rFonts w:ascii="Times New Roman" w:hAnsi="Times New Roman" w:eastAsia="宋体" w:cs="Times New Roman"/>
          <w:b/>
          <w:bCs/>
          <w:sz w:val="28"/>
          <w:szCs w:val="28"/>
          <w:lang w:bidi="zh-CN"/>
        </w:rPr>
      </w:pPr>
      <w:r>
        <w:rPr>
          <w:rFonts w:ascii="Times New Roman" w:hAnsi="Times New Roman" w:eastAsia="宋体" w:cs="Times New Roman"/>
          <w:b/>
          <w:bCs/>
          <w:sz w:val="28"/>
          <w:szCs w:val="28"/>
          <w:lang w:bidi="zh-CN"/>
        </w:rPr>
        <w:t>中小企业声明函（货物）</w:t>
      </w:r>
    </w:p>
    <w:p>
      <w:pPr>
        <w:snapToGrid w:val="0"/>
        <w:spacing w:line="360" w:lineRule="auto"/>
        <w:ind w:firstLine="560" w:firstLineChars="200"/>
        <w:outlineLvl w:val="0"/>
        <w:rPr>
          <w:rFonts w:ascii="Times New Roman" w:hAnsi="Times New Roman" w:eastAsia="宋体" w:cs="Times New Roman"/>
          <w:sz w:val="28"/>
          <w:szCs w:val="28"/>
          <w:lang w:bidi="zh-CN"/>
        </w:rPr>
      </w:pPr>
      <w:r>
        <w:rPr>
          <w:rFonts w:ascii="Times New Roman" w:hAnsi="Times New Roman" w:eastAsia="宋体" w:cs="Times New Roman"/>
          <w:sz w:val="28"/>
          <w:szCs w:val="28"/>
          <w:lang w:bidi="zh-CN"/>
        </w:rPr>
        <w:t>本公司（联合体）郑重声明，根据《政府采购促进中小企业发展管理办法》（财库</w:t>
      </w:r>
      <w:r>
        <w:rPr>
          <w:rFonts w:hint="eastAsia" w:ascii="Times New Roman" w:hAnsi="Times New Roman" w:eastAsia="宋体" w:cs="Times New Roman"/>
          <w:sz w:val="28"/>
          <w:szCs w:val="28"/>
          <w:lang w:bidi="zh-CN"/>
        </w:rPr>
        <w:t>﹝</w:t>
      </w:r>
      <w:r>
        <w:rPr>
          <w:rFonts w:ascii="Times New Roman" w:hAnsi="Times New Roman" w:eastAsia="宋体" w:cs="Times New Roman"/>
          <w:sz w:val="28"/>
          <w:szCs w:val="28"/>
          <w:lang w:bidi="zh-CN"/>
        </w:rPr>
        <w:t>2020</w:t>
      </w:r>
      <w:r>
        <w:rPr>
          <w:rFonts w:hint="eastAsia" w:ascii="Times New Roman" w:hAnsi="Times New Roman" w:eastAsia="宋体" w:cs="Times New Roman"/>
          <w:sz w:val="28"/>
          <w:szCs w:val="28"/>
          <w:lang w:bidi="zh-CN"/>
        </w:rPr>
        <w:t>﹞</w:t>
      </w:r>
      <w:r>
        <w:rPr>
          <w:rFonts w:ascii="Times New Roman" w:hAnsi="Times New Roman" w:eastAsia="宋体" w:cs="Times New Roman"/>
          <w:sz w:val="28"/>
          <w:szCs w:val="28"/>
          <w:lang w:bidi="zh-CN"/>
        </w:rPr>
        <w:t>46 号）的规定，本公司（联合体）参加</w:t>
      </w:r>
      <w:r>
        <w:rPr>
          <w:rFonts w:ascii="Times New Roman" w:hAnsi="Times New Roman" w:eastAsia="宋体" w:cs="Times New Roman"/>
          <w:sz w:val="28"/>
          <w:szCs w:val="28"/>
          <w:u w:val="single"/>
          <w:lang w:bidi="zh-CN"/>
        </w:rPr>
        <w:t>（单位名称）</w:t>
      </w:r>
      <w:r>
        <w:rPr>
          <w:rFonts w:ascii="Times New Roman" w:hAnsi="Times New Roman" w:eastAsia="宋体" w:cs="Times New Roman"/>
          <w:sz w:val="28"/>
          <w:szCs w:val="28"/>
          <w:lang w:bidi="zh-CN"/>
        </w:rPr>
        <w:t>的</w:t>
      </w:r>
      <w:r>
        <w:rPr>
          <w:rFonts w:ascii="Times New Roman" w:hAnsi="Times New Roman" w:eastAsia="宋体" w:cs="Times New Roman"/>
          <w:sz w:val="28"/>
          <w:szCs w:val="28"/>
          <w:u w:val="single"/>
          <w:lang w:bidi="zh-CN"/>
        </w:rPr>
        <w:t>（项目名称）</w:t>
      </w:r>
      <w:r>
        <w:rPr>
          <w:rFonts w:ascii="Times New Roman" w:hAnsi="Times New Roman" w:eastAsia="宋体" w:cs="Times New Roman"/>
          <w:sz w:val="28"/>
          <w:szCs w:val="28"/>
          <w:lang w:bidi="zh-CN"/>
        </w:rPr>
        <w:t>采购活动，提供的货物全部由符合政策要求的中小企业制造。相关企业（含联合体中的中小企业、签订分包意向协议的中小企业） 的具体情况如下：</w:t>
      </w:r>
    </w:p>
    <w:p>
      <w:pPr>
        <w:snapToGrid w:val="0"/>
        <w:spacing w:line="360" w:lineRule="auto"/>
        <w:outlineLvl w:val="0"/>
        <w:rPr>
          <w:rFonts w:ascii="Times New Roman" w:hAnsi="Times New Roman" w:eastAsia="宋体" w:cs="Times New Roman"/>
          <w:sz w:val="28"/>
          <w:szCs w:val="28"/>
          <w:lang w:bidi="zh-CN"/>
        </w:rPr>
      </w:pPr>
      <w:r>
        <w:rPr>
          <w:rFonts w:hint="eastAsia" w:ascii="Times New Roman" w:hAnsi="Times New Roman" w:eastAsia="宋体" w:cs="Times New Roman"/>
          <w:sz w:val="28"/>
          <w:szCs w:val="28"/>
          <w:lang w:bidi="zh-CN"/>
        </w:rPr>
        <w:t>1.</w:t>
      </w:r>
      <w:r>
        <w:rPr>
          <w:rFonts w:ascii="Times New Roman" w:hAnsi="Times New Roman" w:eastAsia="宋体" w:cs="Times New Roman"/>
          <w:sz w:val="28"/>
          <w:szCs w:val="28"/>
          <w:u w:val="single"/>
          <w:lang w:bidi="zh-CN"/>
        </w:rPr>
        <w:t xml:space="preserve"> （标的名称）</w:t>
      </w:r>
      <w:r>
        <w:rPr>
          <w:rFonts w:ascii="Times New Roman" w:hAnsi="Times New Roman" w:eastAsia="宋体" w:cs="Times New Roman"/>
          <w:sz w:val="28"/>
          <w:szCs w:val="28"/>
          <w:lang w:bidi="zh-CN"/>
        </w:rPr>
        <w:t xml:space="preserve"> ，属于</w:t>
      </w:r>
      <w:r>
        <w:rPr>
          <w:rFonts w:ascii="Times New Roman" w:hAnsi="Times New Roman" w:eastAsia="宋体" w:cs="Times New Roman"/>
          <w:sz w:val="28"/>
          <w:szCs w:val="28"/>
          <w:u w:val="single"/>
          <w:lang w:bidi="zh-CN"/>
        </w:rPr>
        <w:t>（采购文件中明确的所属行业）</w:t>
      </w:r>
      <w:r>
        <w:rPr>
          <w:rFonts w:ascii="Times New Roman" w:hAnsi="Times New Roman" w:eastAsia="宋体" w:cs="Times New Roman"/>
          <w:sz w:val="28"/>
          <w:szCs w:val="28"/>
          <w:lang w:bidi="zh-CN"/>
        </w:rPr>
        <w:t>行业；制造商为</w:t>
      </w:r>
      <w:r>
        <w:rPr>
          <w:rFonts w:ascii="Times New Roman" w:hAnsi="Times New Roman" w:eastAsia="宋体" w:cs="Times New Roman"/>
          <w:sz w:val="28"/>
          <w:szCs w:val="28"/>
          <w:u w:val="single"/>
          <w:lang w:bidi="zh-CN"/>
        </w:rPr>
        <w:t>（企业名称）</w:t>
      </w:r>
      <w:r>
        <w:rPr>
          <w:rFonts w:ascii="Times New Roman" w:hAnsi="Times New Roman" w:eastAsia="宋体" w:cs="Times New Roman"/>
          <w:sz w:val="28"/>
          <w:szCs w:val="28"/>
          <w:lang w:bidi="zh-CN"/>
        </w:rPr>
        <w:t>，从业人员</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人，营业收入为</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万元，资产总额为</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万元，属于</w:t>
      </w:r>
      <w:r>
        <w:rPr>
          <w:rFonts w:ascii="Times New Roman" w:hAnsi="Times New Roman" w:eastAsia="宋体" w:cs="Times New Roman"/>
          <w:sz w:val="28"/>
          <w:szCs w:val="28"/>
          <w:u w:val="single"/>
          <w:lang w:bidi="zh-CN"/>
        </w:rPr>
        <w:t>（中型企业、小型企业、微型企业）</w:t>
      </w:r>
      <w:r>
        <w:rPr>
          <w:rFonts w:ascii="Times New Roman" w:hAnsi="Times New Roman" w:eastAsia="宋体" w:cs="Times New Roman"/>
          <w:sz w:val="28"/>
          <w:szCs w:val="28"/>
          <w:lang w:bidi="zh-CN"/>
        </w:rPr>
        <w:t>；</w:t>
      </w:r>
    </w:p>
    <w:p>
      <w:pPr>
        <w:snapToGrid w:val="0"/>
        <w:spacing w:line="360" w:lineRule="auto"/>
        <w:outlineLvl w:val="0"/>
        <w:rPr>
          <w:rFonts w:ascii="Times New Roman" w:hAnsi="Times New Roman" w:eastAsia="宋体" w:cs="Times New Roman"/>
          <w:sz w:val="28"/>
          <w:szCs w:val="28"/>
          <w:lang w:bidi="zh-CN"/>
        </w:rPr>
      </w:pPr>
      <w:r>
        <w:rPr>
          <w:rFonts w:hint="eastAsia" w:ascii="Times New Roman" w:hAnsi="Times New Roman" w:eastAsia="宋体" w:cs="Times New Roman"/>
          <w:sz w:val="28"/>
          <w:szCs w:val="28"/>
          <w:lang w:bidi="zh-CN"/>
        </w:rPr>
        <w:t>2.</w:t>
      </w:r>
      <w:r>
        <w:rPr>
          <w:rFonts w:ascii="Times New Roman" w:hAnsi="Times New Roman" w:eastAsia="宋体" w:cs="Times New Roman"/>
          <w:i/>
          <w:sz w:val="28"/>
          <w:szCs w:val="28"/>
          <w:u w:val="single"/>
          <w:lang w:bidi="zh-CN"/>
        </w:rPr>
        <w:t xml:space="preserve"> </w:t>
      </w:r>
      <w:r>
        <w:rPr>
          <w:rFonts w:ascii="Times New Roman" w:hAnsi="Times New Roman" w:eastAsia="宋体" w:cs="Times New Roman"/>
          <w:sz w:val="28"/>
          <w:szCs w:val="28"/>
          <w:u w:val="single"/>
          <w:lang w:bidi="zh-CN"/>
        </w:rPr>
        <w:t xml:space="preserve">（标的名称） </w:t>
      </w:r>
      <w:r>
        <w:rPr>
          <w:rFonts w:ascii="Times New Roman" w:hAnsi="Times New Roman" w:eastAsia="宋体" w:cs="Times New Roman"/>
          <w:sz w:val="28"/>
          <w:szCs w:val="28"/>
          <w:lang w:bidi="zh-CN"/>
        </w:rPr>
        <w:t>，属于</w:t>
      </w:r>
      <w:r>
        <w:rPr>
          <w:rFonts w:ascii="Times New Roman" w:hAnsi="Times New Roman" w:eastAsia="宋体" w:cs="Times New Roman"/>
          <w:sz w:val="28"/>
          <w:szCs w:val="28"/>
          <w:u w:val="single"/>
          <w:lang w:bidi="zh-CN"/>
        </w:rPr>
        <w:t>（采购文件中明确的所属行业）</w:t>
      </w:r>
      <w:r>
        <w:rPr>
          <w:rFonts w:ascii="Times New Roman" w:hAnsi="Times New Roman" w:eastAsia="宋体" w:cs="Times New Roman"/>
          <w:sz w:val="28"/>
          <w:szCs w:val="28"/>
          <w:lang w:bidi="zh-CN"/>
        </w:rPr>
        <w:t>行业；制造商为</w:t>
      </w:r>
      <w:r>
        <w:rPr>
          <w:rFonts w:ascii="Times New Roman" w:hAnsi="Times New Roman" w:eastAsia="宋体" w:cs="Times New Roman"/>
          <w:sz w:val="28"/>
          <w:szCs w:val="28"/>
          <w:u w:val="single"/>
          <w:lang w:bidi="zh-CN"/>
        </w:rPr>
        <w:t>（企业名称）</w:t>
      </w:r>
      <w:r>
        <w:rPr>
          <w:rFonts w:ascii="Times New Roman" w:hAnsi="Times New Roman" w:eastAsia="宋体" w:cs="Times New Roman"/>
          <w:sz w:val="28"/>
          <w:szCs w:val="28"/>
          <w:lang w:bidi="zh-CN"/>
        </w:rPr>
        <w:t>，从业人员</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人，营业收入为</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万元，资产总额为</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万元，属于</w:t>
      </w:r>
      <w:r>
        <w:rPr>
          <w:rFonts w:ascii="Times New Roman" w:hAnsi="Times New Roman" w:eastAsia="宋体" w:cs="Times New Roman"/>
          <w:sz w:val="28"/>
          <w:szCs w:val="28"/>
          <w:u w:val="single"/>
          <w:lang w:bidi="zh-CN"/>
        </w:rPr>
        <w:t>（中型企业、小型企业、微型企业）</w:t>
      </w:r>
      <w:r>
        <w:rPr>
          <w:rFonts w:ascii="Times New Roman" w:hAnsi="Times New Roman" w:eastAsia="宋体" w:cs="Times New Roman"/>
          <w:sz w:val="28"/>
          <w:szCs w:val="28"/>
          <w:lang w:bidi="zh-CN"/>
        </w:rPr>
        <w:t>；</w:t>
      </w:r>
    </w:p>
    <w:p>
      <w:pPr>
        <w:snapToGrid w:val="0"/>
        <w:spacing w:line="360" w:lineRule="auto"/>
        <w:outlineLvl w:val="0"/>
        <w:rPr>
          <w:rFonts w:ascii="Times New Roman" w:hAnsi="Times New Roman" w:eastAsia="宋体" w:cs="Times New Roman"/>
          <w:sz w:val="28"/>
          <w:szCs w:val="28"/>
          <w:lang w:bidi="zh-CN"/>
        </w:rPr>
      </w:pPr>
      <w:r>
        <w:rPr>
          <w:rFonts w:ascii="Times New Roman" w:hAnsi="Times New Roman" w:eastAsia="宋体" w:cs="Times New Roman"/>
          <w:sz w:val="28"/>
          <w:szCs w:val="28"/>
          <w:lang w:bidi="zh-CN"/>
        </w:rPr>
        <w:t>……</w:t>
      </w:r>
    </w:p>
    <w:p>
      <w:pPr>
        <w:snapToGrid w:val="0"/>
        <w:spacing w:line="360" w:lineRule="auto"/>
        <w:ind w:firstLine="560" w:firstLineChars="200"/>
        <w:outlineLvl w:val="0"/>
        <w:rPr>
          <w:rFonts w:ascii="Times New Roman" w:hAnsi="Times New Roman" w:eastAsia="宋体" w:cs="Times New Roman"/>
          <w:sz w:val="28"/>
          <w:szCs w:val="28"/>
          <w:lang w:bidi="zh-CN"/>
        </w:rPr>
      </w:pPr>
      <w:r>
        <w:rPr>
          <w:rFonts w:ascii="Times New Roman" w:hAnsi="Times New Roman" w:eastAsia="宋体" w:cs="Times New Roman"/>
          <w:sz w:val="28"/>
          <w:szCs w:val="28"/>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ascii="Times New Roman" w:hAnsi="Times New Roman" w:eastAsia="宋体" w:cs="Times New Roman"/>
          <w:sz w:val="28"/>
          <w:szCs w:val="28"/>
          <w:lang w:bidi="zh-CN"/>
        </w:rPr>
      </w:pPr>
      <w:r>
        <w:rPr>
          <w:rFonts w:ascii="Times New Roman" w:hAnsi="Times New Roman" w:eastAsia="宋体" w:cs="Times New Roman"/>
          <w:sz w:val="28"/>
          <w:szCs w:val="28"/>
          <w:lang w:bidi="zh-CN"/>
        </w:rPr>
        <w:t>本企业对上述声明内容的真实性负责。如有虚假，将依法承担相应责任。</w:t>
      </w:r>
    </w:p>
    <w:p>
      <w:pPr>
        <w:snapToGrid w:val="0"/>
        <w:spacing w:line="300" w:lineRule="auto"/>
        <w:outlineLvl w:val="0"/>
        <w:rPr>
          <w:rFonts w:ascii="Times New Roman" w:hAnsi="Times New Roman" w:eastAsia="宋体" w:cs="Times New Roman"/>
          <w:sz w:val="28"/>
          <w:szCs w:val="28"/>
          <w:lang w:bidi="zh-CN"/>
        </w:rPr>
      </w:pPr>
    </w:p>
    <w:p>
      <w:pPr>
        <w:snapToGrid w:val="0"/>
        <w:spacing w:line="300" w:lineRule="auto"/>
        <w:outlineLvl w:val="0"/>
        <w:rPr>
          <w:rFonts w:ascii="Times New Roman" w:hAnsi="Times New Roman" w:eastAsia="宋体" w:cs="Times New Roman"/>
          <w:sz w:val="28"/>
          <w:szCs w:val="28"/>
          <w:lang w:bidi="zh-CN"/>
        </w:rPr>
      </w:pPr>
    </w:p>
    <w:p>
      <w:pPr>
        <w:snapToGrid w:val="0"/>
        <w:spacing w:line="300" w:lineRule="auto"/>
        <w:outlineLvl w:val="0"/>
        <w:rPr>
          <w:rFonts w:ascii="Times New Roman" w:hAnsi="Times New Roman" w:eastAsia="宋体" w:cs="Times New Roman"/>
          <w:sz w:val="28"/>
          <w:szCs w:val="28"/>
          <w:lang w:bidi="zh-CN"/>
        </w:rPr>
      </w:pPr>
    </w:p>
    <w:p>
      <w:pPr>
        <w:snapToGrid w:val="0"/>
        <w:spacing w:line="300" w:lineRule="auto"/>
        <w:outlineLvl w:val="0"/>
        <w:rPr>
          <w:rFonts w:ascii="Times New Roman" w:hAnsi="Times New Roman" w:eastAsia="宋体" w:cs="Times New Roman"/>
          <w:sz w:val="28"/>
          <w:szCs w:val="28"/>
          <w:lang w:bidi="zh-CN"/>
        </w:rPr>
      </w:pPr>
    </w:p>
    <w:p>
      <w:pPr>
        <w:snapToGrid w:val="0"/>
        <w:spacing w:line="300" w:lineRule="auto"/>
        <w:outlineLvl w:val="0"/>
        <w:rPr>
          <w:rFonts w:ascii="Times New Roman" w:hAnsi="Times New Roman" w:eastAsia="宋体" w:cs="Times New Roman"/>
          <w:sz w:val="28"/>
          <w:szCs w:val="28"/>
          <w:lang w:bidi="zh-CN"/>
        </w:rPr>
      </w:pPr>
    </w:p>
    <w:p>
      <w:pPr>
        <w:snapToGrid w:val="0"/>
        <w:spacing w:line="300" w:lineRule="auto"/>
        <w:jc w:val="center"/>
        <w:outlineLvl w:val="0"/>
        <w:rPr>
          <w:rFonts w:ascii="Times New Roman" w:hAnsi="Times New Roman" w:eastAsia="宋体" w:cs="Times New Roman"/>
          <w:sz w:val="28"/>
          <w:szCs w:val="28"/>
          <w:lang w:bidi="zh-CN"/>
        </w:rPr>
      </w:pPr>
      <w:r>
        <w:rPr>
          <w:rFonts w:hint="eastAsia" w:ascii="Times New Roman" w:hAnsi="Times New Roman" w:eastAsia="宋体" w:cs="Times New Roman"/>
          <w:sz w:val="28"/>
          <w:szCs w:val="28"/>
          <w:lang w:bidi="zh-CN"/>
        </w:rPr>
        <w:t xml:space="preserve">                      </w:t>
      </w:r>
      <w:r>
        <w:rPr>
          <w:rFonts w:ascii="Times New Roman" w:hAnsi="Times New Roman" w:eastAsia="宋体" w:cs="Times New Roman"/>
          <w:sz w:val="28"/>
          <w:szCs w:val="28"/>
          <w:lang w:bidi="zh-CN"/>
        </w:rPr>
        <w:t>企业名称（盖章）：</w:t>
      </w:r>
    </w:p>
    <w:p>
      <w:pPr>
        <w:snapToGrid w:val="0"/>
        <w:spacing w:line="300" w:lineRule="auto"/>
        <w:jc w:val="center"/>
        <w:outlineLvl w:val="0"/>
        <w:rPr>
          <w:rFonts w:ascii="Times New Roman" w:hAnsi="Times New Roman" w:eastAsia="宋体" w:cs="Times New Roman"/>
          <w:sz w:val="28"/>
          <w:szCs w:val="28"/>
          <w:lang w:bidi="zh-CN"/>
        </w:rPr>
      </w:pPr>
      <w:r>
        <w:rPr>
          <w:rFonts w:hint="eastAsia" w:ascii="Times New Roman" w:hAnsi="Times New Roman" w:eastAsia="宋体" w:cs="Times New Roman"/>
          <w:sz w:val="28"/>
          <w:szCs w:val="28"/>
          <w:lang w:bidi="zh-CN"/>
        </w:rPr>
        <w:t xml:space="preserve">          </w:t>
      </w:r>
      <w:r>
        <w:rPr>
          <w:rFonts w:ascii="Times New Roman" w:hAnsi="Times New Roman" w:eastAsia="宋体" w:cs="Times New Roman"/>
          <w:sz w:val="28"/>
          <w:szCs w:val="28"/>
          <w:lang w:bidi="zh-CN"/>
        </w:rPr>
        <w:t>日期：</w:t>
      </w:r>
    </w:p>
    <w:p>
      <w:pPr>
        <w:snapToGrid w:val="0"/>
        <w:spacing w:line="300" w:lineRule="auto"/>
        <w:jc w:val="center"/>
        <w:outlineLvl w:val="0"/>
        <w:rPr>
          <w:rFonts w:ascii="Times New Roman" w:hAnsi="Times New Roman" w:eastAsia="宋体" w:cs="Times New Roman"/>
          <w:sz w:val="28"/>
          <w:szCs w:val="28"/>
          <w:lang w:bidi="zh-CN"/>
        </w:rPr>
      </w:pPr>
    </w:p>
    <w:p/>
    <w:p/>
    <w:p/>
    <w:p>
      <w:pPr>
        <w:snapToGrid w:val="0"/>
        <w:spacing w:line="300" w:lineRule="auto"/>
        <w:jc w:val="center"/>
        <w:outlineLvl w:val="0"/>
        <w:rPr>
          <w:rFonts w:ascii="Times New Roman" w:hAnsi="Times New Roman" w:eastAsia="宋体" w:cs="Times New Roman"/>
          <w:b/>
          <w:bCs/>
          <w:sz w:val="28"/>
          <w:szCs w:val="28"/>
          <w:lang w:bidi="zh-CN"/>
        </w:rPr>
      </w:pPr>
      <w:r>
        <w:rPr>
          <w:rFonts w:ascii="Times New Roman" w:hAnsi="Times New Roman" w:eastAsia="宋体" w:cs="Times New Roman"/>
          <w:b/>
          <w:bCs/>
          <w:sz w:val="28"/>
          <w:szCs w:val="28"/>
          <w:lang w:bidi="zh-CN"/>
        </w:rPr>
        <w:t>中小企业声明函（工程、服务）</w:t>
      </w:r>
    </w:p>
    <w:p>
      <w:pPr>
        <w:snapToGrid w:val="0"/>
        <w:spacing w:line="360" w:lineRule="auto"/>
        <w:ind w:firstLine="560" w:firstLineChars="200"/>
        <w:outlineLvl w:val="0"/>
        <w:rPr>
          <w:rFonts w:ascii="Times New Roman" w:hAnsi="Times New Roman" w:eastAsia="宋体" w:cs="Times New Roman"/>
          <w:sz w:val="28"/>
          <w:szCs w:val="28"/>
          <w:lang w:bidi="zh-CN"/>
        </w:rPr>
      </w:pPr>
      <w:r>
        <w:rPr>
          <w:rFonts w:ascii="Times New Roman" w:hAnsi="Times New Roman" w:eastAsia="宋体" w:cs="Times New Roman"/>
          <w:sz w:val="28"/>
          <w:szCs w:val="28"/>
          <w:lang w:bidi="zh-CN"/>
        </w:rPr>
        <w:t>本公司（联合体）郑重声明，根据《政府采购促进中小企业发展管理办法》（财库</w:t>
      </w:r>
      <w:r>
        <w:rPr>
          <w:rFonts w:hint="eastAsia" w:ascii="Times New Roman" w:hAnsi="Times New Roman" w:eastAsia="宋体" w:cs="Times New Roman"/>
          <w:sz w:val="28"/>
          <w:szCs w:val="28"/>
          <w:lang w:bidi="zh-CN"/>
        </w:rPr>
        <w:t>﹝</w:t>
      </w:r>
      <w:r>
        <w:rPr>
          <w:rFonts w:ascii="Times New Roman" w:hAnsi="Times New Roman" w:eastAsia="宋体" w:cs="Times New Roman"/>
          <w:sz w:val="28"/>
          <w:szCs w:val="28"/>
          <w:lang w:bidi="zh-CN"/>
        </w:rPr>
        <w:t>2020</w:t>
      </w:r>
      <w:r>
        <w:rPr>
          <w:rFonts w:hint="eastAsia" w:ascii="Times New Roman" w:hAnsi="Times New Roman" w:eastAsia="宋体" w:cs="Times New Roman"/>
          <w:sz w:val="28"/>
          <w:szCs w:val="28"/>
          <w:lang w:bidi="zh-CN"/>
        </w:rPr>
        <w:t>﹞</w:t>
      </w:r>
      <w:r>
        <w:rPr>
          <w:rFonts w:ascii="Times New Roman" w:hAnsi="Times New Roman" w:eastAsia="宋体" w:cs="Times New Roman"/>
          <w:sz w:val="28"/>
          <w:szCs w:val="28"/>
          <w:lang w:bidi="zh-CN"/>
        </w:rPr>
        <w:t>46 号）的规定，本公司（联合体）参加</w:t>
      </w:r>
      <w:r>
        <w:rPr>
          <w:rFonts w:ascii="Times New Roman" w:hAnsi="Times New Roman" w:eastAsia="宋体" w:cs="Times New Roman"/>
          <w:sz w:val="28"/>
          <w:szCs w:val="28"/>
          <w:u w:val="single"/>
          <w:lang w:bidi="zh-CN"/>
        </w:rPr>
        <w:t>（单位名称）</w:t>
      </w:r>
      <w:r>
        <w:rPr>
          <w:rFonts w:ascii="Times New Roman" w:hAnsi="Times New Roman" w:eastAsia="宋体" w:cs="Times New Roman"/>
          <w:sz w:val="28"/>
          <w:szCs w:val="28"/>
          <w:lang w:bidi="zh-CN"/>
        </w:rPr>
        <w:t>的</w:t>
      </w:r>
      <w:r>
        <w:rPr>
          <w:rFonts w:ascii="Times New Roman" w:hAnsi="Times New Roman" w:eastAsia="宋体" w:cs="Times New Roman"/>
          <w:sz w:val="28"/>
          <w:szCs w:val="28"/>
          <w:u w:val="single"/>
          <w:lang w:bidi="zh-CN"/>
        </w:rPr>
        <w:t>（项目名称）</w:t>
      </w:r>
      <w:r>
        <w:rPr>
          <w:rFonts w:ascii="Times New Roman" w:hAnsi="Times New Roman" w:eastAsia="宋体" w:cs="Times New Roman"/>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snapToGrid w:val="0"/>
        <w:spacing w:line="360" w:lineRule="auto"/>
        <w:jc w:val="left"/>
        <w:outlineLvl w:val="0"/>
        <w:rPr>
          <w:rFonts w:ascii="Times New Roman" w:hAnsi="Times New Roman" w:eastAsia="宋体" w:cs="Times New Roman"/>
          <w:sz w:val="28"/>
          <w:szCs w:val="28"/>
          <w:lang w:bidi="zh-CN"/>
        </w:rPr>
      </w:pPr>
      <w:r>
        <w:rPr>
          <w:rFonts w:hint="eastAsia" w:ascii="Times New Roman" w:hAnsi="Times New Roman" w:eastAsia="宋体" w:cs="Times New Roman"/>
          <w:sz w:val="28"/>
          <w:szCs w:val="28"/>
          <w:lang w:bidi="zh-CN"/>
        </w:rPr>
        <w:t>1.</w:t>
      </w:r>
      <w:r>
        <w:rPr>
          <w:rFonts w:ascii="Times New Roman" w:hAnsi="Times New Roman" w:eastAsia="宋体" w:cs="Times New Roman"/>
          <w:sz w:val="28"/>
          <w:szCs w:val="28"/>
          <w:u w:val="single"/>
          <w:lang w:bidi="zh-CN"/>
        </w:rPr>
        <w:t>（标的名称）</w:t>
      </w:r>
      <w:r>
        <w:rPr>
          <w:rFonts w:ascii="Times New Roman" w:hAnsi="Times New Roman" w:eastAsia="宋体" w:cs="Times New Roman"/>
          <w:sz w:val="28"/>
          <w:szCs w:val="28"/>
          <w:lang w:bidi="zh-CN"/>
        </w:rPr>
        <w:t>，属于（</w:t>
      </w:r>
      <w:r>
        <w:rPr>
          <w:rFonts w:ascii="Times New Roman" w:hAnsi="Times New Roman" w:eastAsia="宋体" w:cs="Times New Roman"/>
          <w:sz w:val="28"/>
          <w:szCs w:val="28"/>
          <w:u w:val="single"/>
          <w:lang w:bidi="zh-CN"/>
        </w:rPr>
        <w:t>采购文件中明确的所属行业）</w:t>
      </w:r>
      <w:r>
        <w:rPr>
          <w:rFonts w:ascii="Times New Roman" w:hAnsi="Times New Roman" w:eastAsia="宋体" w:cs="Times New Roman"/>
          <w:sz w:val="28"/>
          <w:szCs w:val="28"/>
          <w:lang w:bidi="zh-CN"/>
        </w:rPr>
        <w:t>；承建（承接）企业为</w:t>
      </w:r>
      <w:r>
        <w:rPr>
          <w:rFonts w:ascii="Times New Roman" w:hAnsi="Times New Roman" w:eastAsia="宋体" w:cs="Times New Roman"/>
          <w:sz w:val="28"/>
          <w:szCs w:val="28"/>
          <w:u w:val="single"/>
          <w:lang w:bidi="zh-CN"/>
        </w:rPr>
        <w:t>（企业名称）</w:t>
      </w:r>
      <w:r>
        <w:rPr>
          <w:rFonts w:ascii="Times New Roman" w:hAnsi="Times New Roman" w:eastAsia="宋体" w:cs="Times New Roman"/>
          <w:sz w:val="28"/>
          <w:szCs w:val="28"/>
          <w:lang w:bidi="zh-CN"/>
        </w:rPr>
        <w:t>，从业人员</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人，营业收入为</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万元，资产总额为</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万元，属于</w:t>
      </w:r>
      <w:r>
        <w:rPr>
          <w:rFonts w:ascii="Times New Roman" w:hAnsi="Times New Roman" w:eastAsia="宋体" w:cs="Times New Roman"/>
          <w:sz w:val="28"/>
          <w:szCs w:val="28"/>
          <w:u w:val="single"/>
          <w:lang w:bidi="zh-CN"/>
        </w:rPr>
        <w:t>（中型企业、小型企业、微型企业）</w:t>
      </w:r>
      <w:r>
        <w:rPr>
          <w:rFonts w:ascii="Times New Roman" w:hAnsi="Times New Roman" w:eastAsia="宋体" w:cs="Times New Roman"/>
          <w:sz w:val="28"/>
          <w:szCs w:val="28"/>
          <w:lang w:bidi="zh-CN"/>
        </w:rPr>
        <w:t>；</w:t>
      </w:r>
    </w:p>
    <w:p>
      <w:pPr>
        <w:snapToGrid w:val="0"/>
        <w:spacing w:line="360" w:lineRule="auto"/>
        <w:jc w:val="left"/>
        <w:outlineLvl w:val="0"/>
        <w:rPr>
          <w:rFonts w:ascii="Times New Roman" w:hAnsi="Times New Roman" w:eastAsia="宋体" w:cs="Times New Roman"/>
          <w:sz w:val="28"/>
          <w:szCs w:val="28"/>
          <w:lang w:bidi="zh-CN"/>
        </w:rPr>
      </w:pPr>
      <w:r>
        <w:rPr>
          <w:rFonts w:hint="eastAsia" w:ascii="Times New Roman" w:hAnsi="Times New Roman" w:eastAsia="宋体" w:cs="Times New Roman"/>
          <w:sz w:val="28"/>
          <w:szCs w:val="28"/>
          <w:lang w:bidi="zh-CN"/>
        </w:rPr>
        <w:t>2.</w:t>
      </w:r>
      <w:r>
        <w:rPr>
          <w:rFonts w:ascii="Times New Roman" w:hAnsi="Times New Roman" w:eastAsia="宋体" w:cs="Times New Roman"/>
          <w:sz w:val="28"/>
          <w:szCs w:val="28"/>
          <w:u w:val="single"/>
          <w:lang w:bidi="zh-CN"/>
        </w:rPr>
        <w:t>（标的名称）</w:t>
      </w:r>
      <w:r>
        <w:rPr>
          <w:rFonts w:ascii="Times New Roman" w:hAnsi="Times New Roman" w:eastAsia="宋体" w:cs="Times New Roman"/>
          <w:sz w:val="28"/>
          <w:szCs w:val="28"/>
          <w:lang w:bidi="zh-CN"/>
        </w:rPr>
        <w:t>，属于（</w:t>
      </w:r>
      <w:r>
        <w:rPr>
          <w:rFonts w:ascii="Times New Roman" w:hAnsi="Times New Roman" w:eastAsia="宋体" w:cs="Times New Roman"/>
          <w:sz w:val="28"/>
          <w:szCs w:val="28"/>
          <w:u w:val="single"/>
          <w:lang w:bidi="zh-CN"/>
        </w:rPr>
        <w:t>采购文件中明确的所属行业）</w:t>
      </w:r>
      <w:r>
        <w:rPr>
          <w:rFonts w:ascii="Times New Roman" w:hAnsi="Times New Roman" w:eastAsia="宋体" w:cs="Times New Roman"/>
          <w:sz w:val="28"/>
          <w:szCs w:val="28"/>
          <w:lang w:bidi="zh-CN"/>
        </w:rPr>
        <w:t>；承建（承接）企业为</w:t>
      </w:r>
      <w:r>
        <w:rPr>
          <w:rFonts w:ascii="Times New Roman" w:hAnsi="Times New Roman" w:eastAsia="宋体" w:cs="Times New Roman"/>
          <w:sz w:val="28"/>
          <w:szCs w:val="28"/>
          <w:u w:val="single"/>
          <w:lang w:bidi="zh-CN"/>
        </w:rPr>
        <w:t>（企业名称）</w:t>
      </w:r>
      <w:r>
        <w:rPr>
          <w:rFonts w:ascii="Times New Roman" w:hAnsi="Times New Roman" w:eastAsia="宋体" w:cs="Times New Roman"/>
          <w:sz w:val="28"/>
          <w:szCs w:val="28"/>
          <w:lang w:bidi="zh-CN"/>
        </w:rPr>
        <w:t>，从业人员</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人，营业收入为</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万元，资产总额为</w:t>
      </w:r>
      <w:r>
        <w:rPr>
          <w:rFonts w:ascii="Times New Roman" w:hAnsi="Times New Roman" w:eastAsia="宋体" w:cs="Times New Roman"/>
          <w:sz w:val="28"/>
          <w:szCs w:val="28"/>
          <w:u w:val="single"/>
          <w:lang w:bidi="zh-CN"/>
        </w:rPr>
        <w:t xml:space="preserve"> </w:t>
      </w:r>
      <w:r>
        <w:rPr>
          <w:rFonts w:ascii="Times New Roman" w:hAnsi="Times New Roman" w:eastAsia="宋体" w:cs="Times New Roman"/>
          <w:sz w:val="28"/>
          <w:szCs w:val="28"/>
          <w:u w:val="single"/>
          <w:lang w:bidi="zh-CN"/>
        </w:rPr>
        <w:tab/>
      </w:r>
      <w:r>
        <w:rPr>
          <w:rFonts w:ascii="Times New Roman" w:hAnsi="Times New Roman" w:eastAsia="宋体" w:cs="Times New Roman"/>
          <w:sz w:val="28"/>
          <w:szCs w:val="28"/>
          <w:lang w:bidi="zh-CN"/>
        </w:rPr>
        <w:t>万元，属于</w:t>
      </w:r>
      <w:r>
        <w:rPr>
          <w:rFonts w:ascii="Times New Roman" w:hAnsi="Times New Roman" w:eastAsia="宋体" w:cs="Times New Roman"/>
          <w:sz w:val="28"/>
          <w:szCs w:val="28"/>
          <w:u w:val="single"/>
          <w:lang w:bidi="zh-CN"/>
        </w:rPr>
        <w:t>（中型企业、小型企业、微型企业）</w:t>
      </w:r>
      <w:r>
        <w:rPr>
          <w:rFonts w:ascii="Times New Roman" w:hAnsi="Times New Roman" w:eastAsia="宋体" w:cs="Times New Roman"/>
          <w:sz w:val="28"/>
          <w:szCs w:val="28"/>
          <w:lang w:bidi="zh-CN"/>
        </w:rPr>
        <w:t>；</w:t>
      </w:r>
    </w:p>
    <w:p>
      <w:pPr>
        <w:snapToGrid w:val="0"/>
        <w:spacing w:line="360" w:lineRule="auto"/>
        <w:jc w:val="left"/>
        <w:outlineLvl w:val="0"/>
        <w:rPr>
          <w:rFonts w:ascii="Times New Roman" w:hAnsi="Times New Roman" w:eastAsia="宋体" w:cs="Times New Roman"/>
          <w:sz w:val="28"/>
          <w:szCs w:val="28"/>
          <w:lang w:bidi="zh-CN"/>
        </w:rPr>
      </w:pPr>
      <w:r>
        <w:rPr>
          <w:rFonts w:ascii="Times New Roman" w:hAnsi="Times New Roman" w:eastAsia="宋体" w:cs="Times New Roman"/>
          <w:sz w:val="28"/>
          <w:szCs w:val="28"/>
          <w:lang w:bidi="zh-CN"/>
        </w:rPr>
        <w:t>……</w:t>
      </w:r>
    </w:p>
    <w:p>
      <w:pPr>
        <w:snapToGrid w:val="0"/>
        <w:spacing w:line="360" w:lineRule="auto"/>
        <w:ind w:firstLine="560" w:firstLineChars="200"/>
        <w:outlineLvl w:val="0"/>
        <w:rPr>
          <w:rFonts w:ascii="Times New Roman" w:hAnsi="Times New Roman" w:eastAsia="宋体" w:cs="Times New Roman"/>
          <w:sz w:val="28"/>
          <w:szCs w:val="28"/>
          <w:lang w:bidi="zh-CN"/>
        </w:rPr>
      </w:pPr>
      <w:r>
        <w:rPr>
          <w:rFonts w:ascii="Times New Roman" w:hAnsi="Times New Roman" w:eastAsia="宋体" w:cs="Times New Roman"/>
          <w:sz w:val="28"/>
          <w:szCs w:val="28"/>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ascii="Times New Roman" w:hAnsi="Times New Roman" w:eastAsia="宋体" w:cs="Times New Roman"/>
          <w:sz w:val="28"/>
          <w:szCs w:val="28"/>
          <w:lang w:bidi="zh-CN"/>
        </w:rPr>
      </w:pPr>
      <w:r>
        <w:rPr>
          <w:rFonts w:ascii="Times New Roman" w:hAnsi="Times New Roman" w:eastAsia="宋体" w:cs="Times New Roman"/>
          <w:sz w:val="28"/>
          <w:szCs w:val="28"/>
          <w:lang w:bidi="zh-CN"/>
        </w:rPr>
        <w:t>本企业对上述声明内容的真实性负责。如有虚假，将依法承担相应责任。</w:t>
      </w:r>
    </w:p>
    <w:p>
      <w:pPr>
        <w:snapToGrid w:val="0"/>
        <w:spacing w:line="300" w:lineRule="auto"/>
        <w:outlineLvl w:val="0"/>
        <w:rPr>
          <w:rFonts w:ascii="Times New Roman" w:hAnsi="Times New Roman" w:eastAsia="宋体" w:cs="Times New Roman"/>
          <w:sz w:val="28"/>
          <w:szCs w:val="28"/>
          <w:lang w:bidi="zh-CN"/>
        </w:rPr>
      </w:pPr>
    </w:p>
    <w:p>
      <w:pPr>
        <w:snapToGrid w:val="0"/>
        <w:spacing w:line="300" w:lineRule="auto"/>
        <w:outlineLvl w:val="0"/>
        <w:rPr>
          <w:rFonts w:ascii="Times New Roman" w:hAnsi="Times New Roman" w:eastAsia="宋体" w:cs="Times New Roman"/>
          <w:sz w:val="28"/>
          <w:szCs w:val="28"/>
          <w:lang w:bidi="zh-CN"/>
        </w:rPr>
      </w:pPr>
    </w:p>
    <w:p>
      <w:pPr>
        <w:snapToGrid w:val="0"/>
        <w:spacing w:line="300" w:lineRule="auto"/>
        <w:outlineLvl w:val="0"/>
        <w:rPr>
          <w:rFonts w:ascii="Times New Roman" w:hAnsi="Times New Roman" w:eastAsia="宋体" w:cs="Times New Roman"/>
          <w:sz w:val="28"/>
          <w:szCs w:val="28"/>
          <w:lang w:bidi="zh-CN"/>
        </w:rPr>
      </w:pPr>
    </w:p>
    <w:p>
      <w:pPr>
        <w:snapToGrid w:val="0"/>
        <w:spacing w:line="300" w:lineRule="auto"/>
        <w:outlineLvl w:val="0"/>
        <w:rPr>
          <w:rFonts w:ascii="Times New Roman" w:hAnsi="Times New Roman" w:eastAsia="宋体" w:cs="Times New Roman"/>
          <w:sz w:val="28"/>
          <w:szCs w:val="28"/>
          <w:lang w:bidi="zh-CN"/>
        </w:rPr>
      </w:pPr>
    </w:p>
    <w:p>
      <w:pPr>
        <w:snapToGrid w:val="0"/>
        <w:spacing w:line="300" w:lineRule="auto"/>
        <w:outlineLvl w:val="0"/>
        <w:rPr>
          <w:rFonts w:ascii="Times New Roman" w:hAnsi="Times New Roman" w:eastAsia="宋体" w:cs="Times New Roman"/>
          <w:sz w:val="28"/>
          <w:szCs w:val="28"/>
          <w:lang w:bidi="zh-CN"/>
        </w:rPr>
      </w:pPr>
    </w:p>
    <w:p>
      <w:pPr>
        <w:snapToGrid w:val="0"/>
        <w:spacing w:line="300" w:lineRule="auto"/>
        <w:ind w:firstLine="4900" w:firstLineChars="1750"/>
        <w:outlineLvl w:val="0"/>
        <w:rPr>
          <w:rFonts w:ascii="Times New Roman" w:hAnsi="Times New Roman" w:eastAsia="宋体" w:cs="Times New Roman"/>
          <w:sz w:val="28"/>
          <w:szCs w:val="28"/>
          <w:lang w:bidi="zh-CN"/>
        </w:rPr>
      </w:pPr>
      <w:r>
        <w:rPr>
          <w:rFonts w:ascii="Times New Roman" w:hAnsi="Times New Roman" w:eastAsia="宋体" w:cs="Times New Roman"/>
          <w:sz w:val="28"/>
          <w:szCs w:val="28"/>
          <w:lang w:bidi="zh-CN"/>
        </w:rPr>
        <w:t>企业名称（盖章）：</w:t>
      </w:r>
    </w:p>
    <w:p>
      <w:pPr>
        <w:snapToGrid w:val="0"/>
        <w:spacing w:line="300" w:lineRule="auto"/>
        <w:ind w:firstLine="4900" w:firstLineChars="1750"/>
        <w:outlineLvl w:val="0"/>
        <w:rPr>
          <w:rFonts w:ascii="Times New Roman" w:hAnsi="Times New Roman" w:eastAsia="宋体" w:cs="Times New Roman"/>
          <w:sz w:val="28"/>
          <w:szCs w:val="28"/>
          <w:lang w:bidi="zh-CN"/>
        </w:rPr>
      </w:pPr>
      <w:r>
        <w:rPr>
          <w:rFonts w:ascii="Times New Roman" w:hAnsi="Times New Roman" w:eastAsia="宋体" w:cs="Times New Roman"/>
          <w:sz w:val="28"/>
          <w:szCs w:val="28"/>
          <w:lang w:bidi="zh-CN"/>
        </w:rPr>
        <w:t>日期：</w:t>
      </w:r>
    </w:p>
    <w:p/>
    <w:p/>
    <w:p/>
    <w:p/>
    <w:p>
      <w:pPr>
        <w:snapToGrid w:val="0"/>
        <w:spacing w:line="300" w:lineRule="auto"/>
        <w:ind w:left="527" w:leftChars="50" w:hanging="422" w:hangingChars="150"/>
        <w:rPr>
          <w:rFonts w:ascii="仿宋_GB2312" w:hAnsi="仿宋" w:eastAsia="仿宋_GB2312" w:cs="Times New Roman"/>
          <w:b/>
          <w:sz w:val="28"/>
          <w:szCs w:val="28"/>
        </w:rPr>
      </w:pPr>
      <w:r>
        <w:rPr>
          <w:rFonts w:hint="eastAsia" w:ascii="仿宋_GB2312" w:hAnsi="仿宋" w:eastAsia="仿宋_GB2312" w:cs="Times New Roman"/>
          <w:b/>
          <w:sz w:val="28"/>
          <w:szCs w:val="28"/>
        </w:rPr>
        <w:t>附件6</w:t>
      </w:r>
    </w:p>
    <w:p>
      <w:pPr>
        <w:spacing w:line="460" w:lineRule="exact"/>
        <w:jc w:val="center"/>
        <w:rPr>
          <w:rFonts w:ascii="宋体" w:hAnsi="宋体" w:eastAsia="宋体" w:cs="Times New Roman"/>
          <w:b/>
          <w:sz w:val="32"/>
          <w:szCs w:val="32"/>
        </w:rPr>
      </w:pPr>
      <w:r>
        <w:rPr>
          <w:rFonts w:hint="eastAsia" w:ascii="宋体" w:hAnsi="宋体" w:eastAsia="宋体" w:cs="Times New Roman"/>
          <w:b/>
          <w:sz w:val="32"/>
          <w:szCs w:val="32"/>
        </w:rPr>
        <w:t>残疾人福利性单位声明函</w:t>
      </w:r>
    </w:p>
    <w:p>
      <w:pPr>
        <w:spacing w:line="588"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本单位对上述声明的真实性负责。如有虚假，将依法承担相应责任。</w:t>
      </w:r>
    </w:p>
    <w:p>
      <w:pPr>
        <w:spacing w:line="588"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ascii="仿宋_GB2312" w:hAnsi="Times New Roman" w:eastAsia="仿宋_GB2312" w:cs="Times New Roman"/>
          <w:spacing w:val="6"/>
          <w:sz w:val="28"/>
          <w:szCs w:val="28"/>
        </w:rPr>
      </w:pPr>
    </w:p>
    <w:p>
      <w:pPr>
        <w:spacing w:line="588" w:lineRule="exact"/>
        <w:ind w:firstLine="584" w:firstLineChars="200"/>
        <w:rPr>
          <w:rFonts w:ascii="仿宋_GB2312" w:hAnsi="Times New Roman" w:eastAsia="仿宋_GB2312" w:cs="Times New Roman"/>
          <w:spacing w:val="6"/>
          <w:sz w:val="28"/>
          <w:szCs w:val="28"/>
        </w:rPr>
      </w:pPr>
    </w:p>
    <w:p>
      <w:pPr>
        <w:spacing w:line="588" w:lineRule="exact"/>
        <w:ind w:firstLine="584" w:firstLineChars="200"/>
        <w:rPr>
          <w:rFonts w:ascii="仿宋_GB2312" w:hAnsi="Times New Roman" w:eastAsia="仿宋_GB2312" w:cs="Times New Roman"/>
          <w:spacing w:val="6"/>
          <w:sz w:val="28"/>
          <w:szCs w:val="28"/>
        </w:rPr>
      </w:pPr>
    </w:p>
    <w:p>
      <w:pPr>
        <w:spacing w:line="588" w:lineRule="exact"/>
        <w:ind w:firstLine="584" w:firstLineChars="200"/>
        <w:rPr>
          <w:rFonts w:ascii="仿宋_GB2312" w:hAnsi="Times New Roman" w:eastAsia="仿宋_GB2312" w:cs="Times New Roman"/>
          <w:spacing w:val="6"/>
          <w:sz w:val="28"/>
          <w:szCs w:val="28"/>
        </w:rPr>
      </w:pPr>
    </w:p>
    <w:p>
      <w:pPr>
        <w:tabs>
          <w:tab w:val="left" w:pos="4860"/>
        </w:tabs>
        <w:spacing w:line="588" w:lineRule="exact"/>
        <w:ind w:right="1560" w:firstLine="584" w:firstLineChars="200"/>
        <w:jc w:val="center"/>
        <w:rPr>
          <w:rFonts w:ascii="宋体" w:hAnsi="宋体" w:eastAsia="宋体" w:cs="Times New Roman"/>
          <w:sz w:val="28"/>
          <w:szCs w:val="28"/>
        </w:rPr>
      </w:pPr>
      <w:r>
        <w:rPr>
          <w:rFonts w:hint="eastAsia" w:ascii="仿宋_GB2312" w:hAnsi="Times New Roman" w:eastAsia="仿宋_GB2312" w:cs="Times New Roman"/>
          <w:spacing w:val="6"/>
          <w:sz w:val="28"/>
          <w:szCs w:val="28"/>
        </w:rPr>
        <w:t xml:space="preserve">             </w:t>
      </w:r>
      <w:r>
        <w:rPr>
          <w:rFonts w:hint="eastAsia" w:ascii="宋体" w:hAnsi="宋体" w:eastAsia="宋体" w:cs="Times New Roman"/>
          <w:sz w:val="28"/>
          <w:szCs w:val="28"/>
        </w:rPr>
        <w:t xml:space="preserve">           供应商全称（盖章）：</w:t>
      </w:r>
    </w:p>
    <w:p>
      <w:pPr>
        <w:tabs>
          <w:tab w:val="left" w:pos="4860"/>
        </w:tabs>
        <w:spacing w:line="588" w:lineRule="exact"/>
        <w:ind w:right="1560" w:firstLine="560" w:firstLineChars="200"/>
        <w:jc w:val="center"/>
        <w:rPr>
          <w:rFonts w:ascii="宋体" w:hAnsi="宋体" w:eastAsia="宋体" w:cs="Times New Roman"/>
          <w:sz w:val="28"/>
          <w:szCs w:val="28"/>
        </w:rPr>
      </w:pPr>
      <w:r>
        <w:rPr>
          <w:rFonts w:hint="eastAsia" w:ascii="宋体" w:hAnsi="宋体" w:eastAsia="宋体" w:cs="Times New Roman"/>
          <w:sz w:val="28"/>
          <w:szCs w:val="28"/>
        </w:rPr>
        <w:t xml:space="preserve">              日  期：</w:t>
      </w:r>
    </w:p>
    <w:p/>
    <w:p/>
    <w:p/>
    <w:p/>
    <w:p/>
    <w:p/>
    <w:p/>
    <w:p/>
    <w:p/>
    <w:p>
      <w:pPr>
        <w:snapToGrid w:val="0"/>
        <w:spacing w:line="420" w:lineRule="exact"/>
        <w:jc w:val="center"/>
        <w:outlineLvl w:val="3"/>
        <w:rPr>
          <w:rFonts w:ascii="Calibri" w:hAnsi="Calibri" w:eastAsia="宋体" w:cs="Times New Roman"/>
          <w:b/>
          <w:bCs/>
          <w:sz w:val="32"/>
          <w:szCs w:val="32"/>
        </w:rPr>
      </w:pPr>
      <w:r>
        <w:rPr>
          <w:rFonts w:hint="eastAsia" w:ascii="Calibri" w:hAnsi="Calibri" w:eastAsia="宋体" w:cs="Times New Roman"/>
          <w:b/>
          <w:bCs/>
          <w:sz w:val="32"/>
          <w:szCs w:val="32"/>
        </w:rPr>
        <w:t>监狱和戒毒企业证明材料</w:t>
      </w:r>
    </w:p>
    <w:p>
      <w:pPr>
        <w:snapToGrid w:val="0"/>
        <w:spacing w:line="420" w:lineRule="exact"/>
        <w:ind w:firstLine="495" w:firstLineChars="177"/>
        <w:rPr>
          <w:rFonts w:ascii="宋体" w:hAnsi="宋体" w:eastAsia="宋体" w:cs="宋体"/>
          <w:sz w:val="28"/>
          <w:szCs w:val="28"/>
        </w:rPr>
      </w:pPr>
    </w:p>
    <w:p>
      <w:pPr>
        <w:snapToGrid w:val="0"/>
        <w:spacing w:line="420" w:lineRule="exact"/>
        <w:ind w:firstLine="498" w:firstLineChars="177"/>
        <w:rPr>
          <w:rFonts w:ascii="宋体" w:hAnsi="宋体" w:eastAsia="宋体" w:cs="宋体"/>
          <w:b/>
          <w:sz w:val="28"/>
          <w:szCs w:val="28"/>
        </w:rPr>
      </w:pPr>
      <w:r>
        <w:rPr>
          <w:rFonts w:hint="eastAsia" w:ascii="宋体" w:hAnsi="宋体" w:eastAsia="宋体" w:cs="宋体"/>
          <w:b/>
          <w:sz w:val="28"/>
          <w:szCs w:val="28"/>
        </w:rPr>
        <w:t>（格式自拟）</w:t>
      </w:r>
    </w:p>
    <w:p>
      <w:pPr>
        <w:snapToGrid w:val="0"/>
        <w:spacing w:line="420" w:lineRule="exact"/>
        <w:ind w:firstLine="495" w:firstLineChars="177"/>
        <w:rPr>
          <w:rFonts w:ascii="宋体" w:hAnsi="宋体" w:eastAsia="宋体" w:cs="宋体"/>
          <w:sz w:val="28"/>
          <w:szCs w:val="28"/>
        </w:rPr>
      </w:pPr>
    </w:p>
    <w:p>
      <w:pPr>
        <w:snapToGrid w:val="0"/>
        <w:spacing w:line="420" w:lineRule="exact"/>
        <w:ind w:firstLine="660" w:firstLineChars="236"/>
        <w:rPr>
          <w:rFonts w:ascii="宋体" w:hAnsi="宋体" w:eastAsia="宋体" w:cs="宋体"/>
          <w:sz w:val="28"/>
          <w:szCs w:val="28"/>
        </w:rPr>
      </w:pPr>
      <w:r>
        <w:rPr>
          <w:rFonts w:hint="eastAsia" w:ascii="宋体" w:hAnsi="宋体" w:eastAsia="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1ZGJiMDVlNWYwMWQ3NzM4MjZkNzkwOGRlYjkwMmEifQ=="/>
  </w:docVars>
  <w:rsids>
    <w:rsidRoot w:val="00CF5731"/>
    <w:rsid w:val="000118BE"/>
    <w:rsid w:val="00046D4A"/>
    <w:rsid w:val="00094718"/>
    <w:rsid w:val="000A7889"/>
    <w:rsid w:val="000D65B2"/>
    <w:rsid w:val="00125DEC"/>
    <w:rsid w:val="00143FCE"/>
    <w:rsid w:val="0019640E"/>
    <w:rsid w:val="001F10A3"/>
    <w:rsid w:val="001F1498"/>
    <w:rsid w:val="001F7D5F"/>
    <w:rsid w:val="002325F4"/>
    <w:rsid w:val="00233533"/>
    <w:rsid w:val="00233B76"/>
    <w:rsid w:val="00244093"/>
    <w:rsid w:val="00246E3B"/>
    <w:rsid w:val="00255460"/>
    <w:rsid w:val="00271832"/>
    <w:rsid w:val="00282A08"/>
    <w:rsid w:val="002C6D49"/>
    <w:rsid w:val="00313AD1"/>
    <w:rsid w:val="00345E2F"/>
    <w:rsid w:val="00351E78"/>
    <w:rsid w:val="0036532E"/>
    <w:rsid w:val="00385705"/>
    <w:rsid w:val="003939E7"/>
    <w:rsid w:val="003B3C30"/>
    <w:rsid w:val="00401E21"/>
    <w:rsid w:val="00430FFA"/>
    <w:rsid w:val="00446DF4"/>
    <w:rsid w:val="00467CAC"/>
    <w:rsid w:val="00484A38"/>
    <w:rsid w:val="004B28E6"/>
    <w:rsid w:val="004B4D49"/>
    <w:rsid w:val="004C49B9"/>
    <w:rsid w:val="004E4E0F"/>
    <w:rsid w:val="004F394A"/>
    <w:rsid w:val="00512639"/>
    <w:rsid w:val="00546D80"/>
    <w:rsid w:val="005619C6"/>
    <w:rsid w:val="005766C0"/>
    <w:rsid w:val="00577AC9"/>
    <w:rsid w:val="00581F9E"/>
    <w:rsid w:val="005905B0"/>
    <w:rsid w:val="00593EC0"/>
    <w:rsid w:val="005A2F5E"/>
    <w:rsid w:val="00623FDF"/>
    <w:rsid w:val="006335F4"/>
    <w:rsid w:val="0063658B"/>
    <w:rsid w:val="0066387C"/>
    <w:rsid w:val="006C0F29"/>
    <w:rsid w:val="006C1DA4"/>
    <w:rsid w:val="006C6129"/>
    <w:rsid w:val="006D0C5B"/>
    <w:rsid w:val="006D57D3"/>
    <w:rsid w:val="006D5D56"/>
    <w:rsid w:val="006E36E8"/>
    <w:rsid w:val="006F4D9C"/>
    <w:rsid w:val="0077511D"/>
    <w:rsid w:val="0079318F"/>
    <w:rsid w:val="007E609E"/>
    <w:rsid w:val="007F0B17"/>
    <w:rsid w:val="007F22BB"/>
    <w:rsid w:val="00803253"/>
    <w:rsid w:val="008063B6"/>
    <w:rsid w:val="00836194"/>
    <w:rsid w:val="00844D6D"/>
    <w:rsid w:val="00863CC9"/>
    <w:rsid w:val="008761FF"/>
    <w:rsid w:val="008B0C26"/>
    <w:rsid w:val="008B6C80"/>
    <w:rsid w:val="008D133B"/>
    <w:rsid w:val="008F670F"/>
    <w:rsid w:val="00927A01"/>
    <w:rsid w:val="00944A5E"/>
    <w:rsid w:val="00952031"/>
    <w:rsid w:val="009529AE"/>
    <w:rsid w:val="009650E6"/>
    <w:rsid w:val="009D34A4"/>
    <w:rsid w:val="00A024F3"/>
    <w:rsid w:val="00A51AFD"/>
    <w:rsid w:val="00AB49CC"/>
    <w:rsid w:val="00B47DB8"/>
    <w:rsid w:val="00B55EA8"/>
    <w:rsid w:val="00B70947"/>
    <w:rsid w:val="00BA4437"/>
    <w:rsid w:val="00C005B3"/>
    <w:rsid w:val="00C60220"/>
    <w:rsid w:val="00C812A5"/>
    <w:rsid w:val="00CF5731"/>
    <w:rsid w:val="00D30BBE"/>
    <w:rsid w:val="00D92D11"/>
    <w:rsid w:val="00DD53FF"/>
    <w:rsid w:val="00DD7B3D"/>
    <w:rsid w:val="00DE75E2"/>
    <w:rsid w:val="00E020FB"/>
    <w:rsid w:val="00E02DBD"/>
    <w:rsid w:val="00E14D6F"/>
    <w:rsid w:val="00E159E0"/>
    <w:rsid w:val="00E30A76"/>
    <w:rsid w:val="00E47DE0"/>
    <w:rsid w:val="00E55B00"/>
    <w:rsid w:val="00E64A6B"/>
    <w:rsid w:val="00E70F1A"/>
    <w:rsid w:val="00E970B0"/>
    <w:rsid w:val="00EE30FF"/>
    <w:rsid w:val="00EF7CB2"/>
    <w:rsid w:val="00F051C5"/>
    <w:rsid w:val="00F37EB9"/>
    <w:rsid w:val="00F457FF"/>
    <w:rsid w:val="00F50FD2"/>
    <w:rsid w:val="00F52225"/>
    <w:rsid w:val="00F92A26"/>
    <w:rsid w:val="00FA213F"/>
    <w:rsid w:val="00FA659E"/>
    <w:rsid w:val="00FE61C6"/>
    <w:rsid w:val="2B4C573F"/>
    <w:rsid w:val="4E0E7AF1"/>
    <w:rsid w:val="6C5861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4525</Words>
  <Characters>4724</Characters>
  <Lines>38</Lines>
  <Paragraphs>10</Paragraphs>
  <TotalTime>90</TotalTime>
  <ScaleCrop>false</ScaleCrop>
  <LinksUpToDate>false</LinksUpToDate>
  <CharactersWithSpaces>5044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2020-04-03T08:47:00Z</dcterms:created>
  <dc:creator>user</dc:creator>
  <cp:lastModifiedBy>NTKO</cp:lastModifiedBy>
  <dcterms:modified xsi:type="dcterms:W3CDTF">2022-08-02T01:59:26Z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FB8CF0BDA7364AC3BDDE2965EF9F6037</vt:lpwstr>
  </property>
</Properties>
</file>